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09" w:rsidRDefault="00936B09" w:rsidP="00936B09">
      <w:pPr>
        <w:pStyle w:val="a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936B09" w:rsidRDefault="00936B09" w:rsidP="00936B09">
      <w:pPr>
        <w:pStyle w:val="a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Министерство образования Красноярского края</w:t>
      </w:r>
    </w:p>
    <w:p w:rsidR="00936B09" w:rsidRDefault="00936B09" w:rsidP="00936B09">
      <w:pPr>
        <w:pStyle w:val="a8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</w:pPr>
      <w:r>
        <w:rPr>
          <w:rStyle w:val="widgetinline"/>
          <w:rFonts w:ascii="LiberationSerif" w:hAnsi="LiberationSerif" w:hint="eastAsia"/>
          <w:color w:val="000000"/>
          <w:sz w:val="20"/>
          <w:szCs w:val="20"/>
          <w:bdr w:val="dashed" w:sz="6" w:space="0" w:color="FF0000" w:frame="1"/>
          <w:shd w:val="clear" w:color="auto" w:fill="FFD4D4"/>
        </w:rPr>
        <w:t>М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  <w:t>униципальное образование город Красноярск</w:t>
      </w:r>
    </w:p>
    <w:p w:rsidR="00936B09" w:rsidRDefault="00936B09" w:rsidP="00936B09">
      <w:pPr>
        <w:pStyle w:val="a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36B09" w:rsidRDefault="00936B09" w:rsidP="00936B09">
      <w:pPr>
        <w:pStyle w:val="a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060"/>
        <w:gridCol w:w="2760"/>
      </w:tblGrid>
      <w:tr w:rsidR="00936B09" w:rsidRPr="00986626" w:rsidTr="00C26BAC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before="5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before="50" w:line="230" w:lineRule="auto"/>
              <w:ind w:right="149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before="50"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  <w:tr w:rsidR="00936B09" w:rsidRPr="00986626" w:rsidTr="00C26BAC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line="230" w:lineRule="auto"/>
              <w:ind w:right="4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</w:tbl>
    <w:p w:rsidR="00936B09" w:rsidRPr="00986626" w:rsidRDefault="00936B09" w:rsidP="00936B09">
      <w:pPr>
        <w:autoSpaceDE w:val="0"/>
        <w:autoSpaceDN w:val="0"/>
        <w:spacing w:line="60" w:lineRule="exact"/>
        <w:rPr>
          <w:rFonts w:ascii="Times New Roman" w:hAnsi="Times New Roman" w:cs="Times New Roman"/>
        </w:rPr>
      </w:pPr>
    </w:p>
    <w:tbl>
      <w:tblPr>
        <w:tblW w:w="10272" w:type="dxa"/>
        <w:tblLayout w:type="fixed"/>
        <w:tblLook w:val="04A0" w:firstRow="1" w:lastRow="0" w:firstColumn="1" w:lastColumn="0" w:noHBand="0" w:noVBand="1"/>
      </w:tblPr>
      <w:tblGrid>
        <w:gridCol w:w="3002"/>
        <w:gridCol w:w="190"/>
        <w:gridCol w:w="3370"/>
        <w:gridCol w:w="60"/>
        <w:gridCol w:w="3650"/>
      </w:tblGrid>
      <w:tr w:rsidR="00936B09" w:rsidRPr="00986626" w:rsidTr="00936B09">
        <w:trPr>
          <w:trHeight w:hRule="exact" w:val="466"/>
        </w:trPr>
        <w:tc>
          <w:tcPr>
            <w:tcW w:w="3002" w:type="dxa"/>
            <w:vMerge w:val="restart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before="264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3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before="60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before="60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936B09" w:rsidRPr="00986626" w:rsidTr="00936B09">
        <w:trPr>
          <w:trHeight w:hRule="exact" w:val="116"/>
        </w:trPr>
        <w:tc>
          <w:tcPr>
            <w:tcW w:w="3002" w:type="dxa"/>
            <w:vMerge/>
          </w:tcPr>
          <w:p w:rsidR="00936B09" w:rsidRPr="00986626" w:rsidRDefault="00936B09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3"/>
            <w:vMerge w:val="restart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before="2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vMerge w:val="restart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before="2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936B09" w:rsidRPr="00986626" w:rsidTr="00936B09">
        <w:trPr>
          <w:trHeight w:hRule="exact" w:val="304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before="7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3"/>
            <w:vMerge/>
          </w:tcPr>
          <w:p w:rsidR="00936B09" w:rsidRPr="00986626" w:rsidRDefault="00936B09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vMerge/>
          </w:tcPr>
          <w:p w:rsidR="00936B09" w:rsidRPr="00986626" w:rsidRDefault="00936B09" w:rsidP="00C26BAC">
            <w:pPr>
              <w:rPr>
                <w:rFonts w:ascii="Times New Roman" w:hAnsi="Times New Roman" w:cs="Times New Roman"/>
              </w:rPr>
            </w:pPr>
          </w:p>
        </w:tc>
      </w:tr>
      <w:tr w:rsidR="00936B09" w:rsidRPr="00986626" w:rsidTr="00936B09">
        <w:trPr>
          <w:trHeight w:hRule="exact" w:val="480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before="194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3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Mar>
              <w:left w:w="0" w:type="dxa"/>
              <w:right w:w="0" w:type="dxa"/>
            </w:tcMar>
          </w:tcPr>
          <w:p w:rsidR="00936B09" w:rsidRPr="00986626" w:rsidRDefault="00936B09" w:rsidP="00C26BAC">
            <w:pPr>
              <w:autoSpaceDE w:val="0"/>
              <w:autoSpaceDN w:val="0"/>
              <w:spacing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D51A98" w:rsidTr="00936B09">
        <w:tblPrEx>
          <w:jc w:val="right"/>
          <w:tblCellMar>
            <w:left w:w="10" w:type="dxa"/>
            <w:right w:w="10" w:type="dxa"/>
          </w:tblCellMar>
        </w:tblPrEx>
        <w:trPr>
          <w:gridAfter w:val="2"/>
          <w:wAfter w:w="3710" w:type="dxa"/>
          <w:trHeight w:hRule="exact" w:val="835"/>
          <w:jc w:val="right"/>
        </w:trPr>
        <w:tc>
          <w:tcPr>
            <w:tcW w:w="3192" w:type="dxa"/>
            <w:gridSpan w:val="2"/>
            <w:shd w:val="clear" w:color="auto" w:fill="FFFFFF"/>
          </w:tcPr>
          <w:p w:rsidR="00D51A98" w:rsidRDefault="00D51A98">
            <w:pPr>
              <w:pStyle w:val="a7"/>
              <w:spacing w:after="0"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70" w:type="dxa"/>
            <w:shd w:val="clear" w:color="auto" w:fill="FFFFFF"/>
          </w:tcPr>
          <w:p w:rsidR="00D51A98" w:rsidRDefault="00D51A98">
            <w:pPr>
              <w:pStyle w:val="a7"/>
              <w:spacing w:after="0" w:line="240" w:lineRule="auto"/>
              <w:ind w:left="1780" w:firstLine="0"/>
              <w:rPr>
                <w:sz w:val="20"/>
                <w:szCs w:val="20"/>
              </w:rPr>
            </w:pPr>
          </w:p>
        </w:tc>
      </w:tr>
    </w:tbl>
    <w:p w:rsidR="00D51A98" w:rsidRDefault="00D51A98">
      <w:pPr>
        <w:spacing w:after="959" w:line="1" w:lineRule="exact"/>
      </w:pPr>
    </w:p>
    <w:p w:rsidR="00D51A98" w:rsidRDefault="0098188E" w:rsidP="00936B09">
      <w:pPr>
        <w:pStyle w:val="10"/>
        <w:keepNext/>
        <w:keepLines/>
        <w:spacing w:after="0"/>
        <w:ind w:left="-142"/>
        <w:jc w:val="center"/>
      </w:pPr>
      <w:bookmarkStart w:id="0" w:name="bookmark3"/>
      <w:bookmarkStart w:id="1" w:name="bookmark4"/>
      <w:bookmarkStart w:id="2" w:name="bookmark5"/>
      <w:r>
        <w:t>РАБОЧАЯ ПРОГРАММА</w:t>
      </w:r>
      <w:bookmarkEnd w:id="0"/>
      <w:bookmarkEnd w:id="1"/>
      <w:bookmarkEnd w:id="2"/>
    </w:p>
    <w:p w:rsidR="00D51A98" w:rsidRDefault="0098188E" w:rsidP="00936B09">
      <w:pPr>
        <w:pStyle w:val="11"/>
        <w:spacing w:after="0"/>
        <w:ind w:firstLine="0"/>
        <w:jc w:val="center"/>
      </w:pPr>
      <w:r>
        <w:t>учебного предмета</w:t>
      </w:r>
    </w:p>
    <w:p w:rsidR="00D51A98" w:rsidRDefault="00936B09" w:rsidP="00936B09">
      <w:pPr>
        <w:pStyle w:val="11"/>
        <w:spacing w:after="580"/>
        <w:ind w:firstLine="0"/>
        <w:jc w:val="center"/>
      </w:pPr>
      <w:r>
        <w:t>«Г</w:t>
      </w:r>
      <w:r w:rsidR="0098188E">
        <w:t>еография»</w:t>
      </w:r>
    </w:p>
    <w:p w:rsidR="00D51A98" w:rsidRDefault="0098188E">
      <w:pPr>
        <w:pStyle w:val="11"/>
        <w:spacing w:after="2020"/>
        <w:ind w:firstLine="0"/>
        <w:jc w:val="center"/>
      </w:pPr>
      <w:r>
        <w:t>для 5 класса основного общего образования</w:t>
      </w:r>
      <w:r>
        <w:br/>
        <w:t>на 2022-2023 учебный год</w:t>
      </w:r>
    </w:p>
    <w:p w:rsidR="00D51A98" w:rsidRDefault="0098188E">
      <w:pPr>
        <w:pStyle w:val="11"/>
        <w:spacing w:after="2740"/>
        <w:ind w:left="3340" w:firstLine="0"/>
        <w:jc w:val="right"/>
      </w:pPr>
      <w:r>
        <w:t xml:space="preserve">Составитель: </w:t>
      </w:r>
      <w:r w:rsidR="00936B09">
        <w:t>Завьялова Светлана Михайловна</w:t>
      </w:r>
      <w:r w:rsidR="00936B09">
        <w:br/>
      </w:r>
      <w:r>
        <w:t xml:space="preserve"> учитель географии</w:t>
      </w:r>
    </w:p>
    <w:p w:rsidR="00D51A98" w:rsidRDefault="00936B09" w:rsidP="00936B09">
      <w:pPr>
        <w:pStyle w:val="11"/>
        <w:spacing w:after="0" w:line="240" w:lineRule="auto"/>
        <w:ind w:firstLine="0"/>
        <w:jc w:val="center"/>
        <w:sectPr w:rsidR="00D51A98" w:rsidSect="00936B09">
          <w:pgSz w:w="11900" w:h="16840"/>
          <w:pgMar w:top="562" w:right="864" w:bottom="348" w:left="1276" w:header="134" w:footer="3" w:gutter="0"/>
          <w:pgNumType w:start="1"/>
          <w:cols w:space="720"/>
          <w:noEndnote/>
          <w:docGrid w:linePitch="360"/>
        </w:sectPr>
      </w:pPr>
      <w:bookmarkStart w:id="3" w:name="_GoBack"/>
      <w:bookmarkEnd w:id="3"/>
      <w:r>
        <w:t>Красноярск</w:t>
      </w:r>
      <w:r w:rsidR="0098188E">
        <w:t xml:space="preserve"> 2022</w:t>
      </w:r>
    </w:p>
    <w:p w:rsidR="00D51A98" w:rsidRDefault="0098188E">
      <w:pPr>
        <w:pStyle w:val="11"/>
        <w:spacing w:after="240"/>
      </w:pPr>
      <w:proofErr w:type="gramStart"/>
      <w:r>
        <w:lastRenderedPageBreak/>
        <w:t xml:space="preserve"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</w:t>
      </w:r>
      <w:r>
        <w:t xml:space="preserve">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</w:t>
      </w:r>
      <w:proofErr w:type="spellStart"/>
      <w:r>
        <w:t>духовно</w:t>
      </w:r>
      <w:r>
        <w:softHyphen/>
        <w:t>нравственного</w:t>
      </w:r>
      <w:proofErr w:type="spellEnd"/>
      <w:r>
        <w:t xml:space="preserve"> развития, воспитания и социализации </w:t>
      </w:r>
      <w:r>
        <w:t>обучающихся, представленной в Примерной программе воспитания (одобрено решением ФУМО от 02.06.202 г.).</w:t>
      </w:r>
      <w:proofErr w:type="gramEnd"/>
    </w:p>
    <w:p w:rsidR="00D51A98" w:rsidRDefault="0098188E">
      <w:pPr>
        <w:pStyle w:val="10"/>
        <w:keepNext/>
        <w:keepLines/>
        <w:pBdr>
          <w:bottom w:val="single" w:sz="4" w:space="0" w:color="auto"/>
        </w:pBdr>
        <w:spacing w:after="240"/>
      </w:pPr>
      <w:bookmarkStart w:id="4" w:name="bookmark10"/>
      <w:bookmarkStart w:id="5" w:name="bookmark11"/>
      <w:bookmarkStart w:id="6" w:name="bookmark9"/>
      <w:r>
        <w:t>ПОЯСНИТЕЛЬНАЯ ЗАПИСКА</w:t>
      </w:r>
      <w:bookmarkEnd w:id="4"/>
      <w:bookmarkEnd w:id="5"/>
      <w:bookmarkEnd w:id="6"/>
    </w:p>
    <w:p w:rsidR="00D51A98" w:rsidRDefault="0098188E">
      <w:pPr>
        <w:pStyle w:val="11"/>
        <w:spacing w:after="0"/>
      </w:pPr>
      <w:r>
        <w:t>Программа по географии отражает основные требования Федерального государственного образовательного стандарта основного общего образ</w:t>
      </w:r>
      <w:r>
        <w:t xml:space="preserve">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</w:t>
      </w:r>
      <w:r>
        <w:t>освещения и науки Российской Федерации от 24.12.2018 года.</w:t>
      </w:r>
    </w:p>
    <w:p w:rsidR="00D51A98" w:rsidRDefault="0098188E">
      <w:pPr>
        <w:pStyle w:val="11"/>
        <w:spacing w:after="160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«География»; определяет возможности предмета для реализации требований к резуль</w:t>
      </w:r>
      <w:r>
        <w:t>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51A98" w:rsidRDefault="0098188E">
      <w:pPr>
        <w:pStyle w:val="10"/>
        <w:keepNext/>
        <w:keepLines/>
      </w:pPr>
      <w:bookmarkStart w:id="7" w:name="bookmark12"/>
      <w:bookmarkStart w:id="8" w:name="bookmark13"/>
      <w:bookmarkStart w:id="9" w:name="bookmark14"/>
      <w:r>
        <w:t>ОБЩАЯ ХАРАКТЕРИСТИКА УЧЕБНОГО ПРЕДМЕТА «ГЕОГРАФИЯ»</w:t>
      </w:r>
      <w:bookmarkEnd w:id="7"/>
      <w:bookmarkEnd w:id="8"/>
      <w:bookmarkEnd w:id="9"/>
    </w:p>
    <w:p w:rsidR="00D51A98" w:rsidRDefault="0098188E">
      <w:pPr>
        <w:pStyle w:val="11"/>
        <w:spacing w:after="0"/>
      </w:pPr>
      <w:r>
        <w:t>География в основной школе — предмет, формирующий у обуча</w:t>
      </w:r>
      <w:r>
        <w:t>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</w:t>
      </w:r>
      <w:r>
        <w:t>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 природы и общества, географических подходах к устойчивому развитию территорий.</w:t>
      </w:r>
    </w:p>
    <w:p w:rsidR="00D51A98" w:rsidRDefault="0098188E">
      <w:pPr>
        <w:pStyle w:val="11"/>
        <w:spacing w:after="160"/>
      </w:pPr>
      <w:r>
        <w:t>Содержание курса географии в основной школе является базой для реализации краеведческого подхода в обучении, изучения географических за</w:t>
      </w:r>
      <w:r>
        <w:t>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51A98" w:rsidRDefault="0098188E">
      <w:pPr>
        <w:pStyle w:val="10"/>
        <w:keepNext/>
        <w:keepLines/>
      </w:pPr>
      <w:bookmarkStart w:id="10" w:name="bookmark15"/>
      <w:bookmarkStart w:id="11" w:name="bookmark16"/>
      <w:bookmarkStart w:id="12" w:name="bookmark17"/>
      <w:r>
        <w:t>ЦЕЛИ ИЗУЧЕНИЯ УЧЕБНОГО ПРЕДМЕТА «ГЕОГРАФИЯ»</w:t>
      </w:r>
      <w:bookmarkEnd w:id="10"/>
      <w:bookmarkEnd w:id="11"/>
      <w:bookmarkEnd w:id="12"/>
    </w:p>
    <w:p w:rsidR="00D51A98" w:rsidRDefault="0098188E">
      <w:pPr>
        <w:pStyle w:val="11"/>
        <w:spacing w:after="0"/>
      </w:pPr>
      <w:r>
        <w:t>Изучение географии в общем образовани</w:t>
      </w:r>
      <w:r>
        <w:t>и направлено на достижение следующих целей:</w:t>
      </w:r>
    </w:p>
    <w:p w:rsidR="00D51A98" w:rsidRDefault="0098188E">
      <w:pPr>
        <w:pStyle w:val="11"/>
        <w:numPr>
          <w:ilvl w:val="0"/>
          <w:numId w:val="1"/>
        </w:numPr>
        <w:tabs>
          <w:tab w:val="left" w:pos="511"/>
        </w:tabs>
        <w:spacing w:after="0"/>
      </w:pPr>
      <w:bookmarkStart w:id="13" w:name="bookmark18"/>
      <w:bookmarkEnd w:id="13"/>
      <w: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D51A98" w:rsidRDefault="0098188E">
      <w:pPr>
        <w:pStyle w:val="11"/>
        <w:numPr>
          <w:ilvl w:val="0"/>
          <w:numId w:val="1"/>
        </w:numPr>
        <w:tabs>
          <w:tab w:val="left" w:pos="511"/>
        </w:tabs>
        <w:spacing w:after="0"/>
      </w:pPr>
      <w:bookmarkStart w:id="14" w:name="bookmark19"/>
      <w:bookmarkEnd w:id="14"/>
      <w:r>
        <w:t>развитие поз</w:t>
      </w:r>
      <w:r>
        <w:t>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</w:t>
      </w:r>
      <w:r>
        <w:t>ний;</w:t>
      </w:r>
    </w:p>
    <w:p w:rsidR="00D51A98" w:rsidRDefault="0098188E">
      <w:pPr>
        <w:pStyle w:val="11"/>
        <w:numPr>
          <w:ilvl w:val="0"/>
          <w:numId w:val="1"/>
        </w:numPr>
        <w:tabs>
          <w:tab w:val="left" w:pos="516"/>
        </w:tabs>
        <w:spacing w:after="0"/>
      </w:pPr>
      <w:bookmarkStart w:id="15" w:name="bookmark20"/>
      <w:bookmarkEnd w:id="15"/>
      <w:r>
        <w:t xml:space="preserve">воспитание экологической культуры, соответствующей современному уровню </w:t>
      </w:r>
      <w:proofErr w:type="spellStart"/>
      <w:r>
        <w:t>геоэкологического</w:t>
      </w:r>
      <w:proofErr w:type="spellEnd"/>
      <w: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</w:t>
      </w:r>
      <w:r>
        <w:t>пособах сохранения окружающей среды и рационального использования природных ресурсов;</w:t>
      </w:r>
    </w:p>
    <w:p w:rsidR="00D51A98" w:rsidRDefault="0098188E">
      <w:pPr>
        <w:pStyle w:val="11"/>
        <w:numPr>
          <w:ilvl w:val="0"/>
          <w:numId w:val="1"/>
        </w:numPr>
        <w:tabs>
          <w:tab w:val="left" w:pos="511"/>
        </w:tabs>
        <w:spacing w:after="160"/>
      </w:pPr>
      <w:bookmarkStart w:id="16" w:name="bookmark21"/>
      <w:bookmarkEnd w:id="16"/>
      <w:r>
        <w:t>формирование способности поиска и применения ра</w:t>
      </w:r>
      <w:proofErr w:type="gramStart"/>
      <w:r>
        <w:t>з-</w:t>
      </w:r>
      <w:proofErr w:type="gramEnd"/>
      <w:r>
        <w:t xml:space="preserve"> личных источников географической информации, в том числе ресурсов Интернета, для описания, характеристики, объяснения и </w:t>
      </w:r>
      <w:r>
        <w:t>оценки разнообразных географических явлений и процессов, жизненных ситуаций;</w:t>
      </w:r>
    </w:p>
    <w:p w:rsidR="00D51A98" w:rsidRDefault="0098188E">
      <w:pPr>
        <w:pStyle w:val="11"/>
        <w:numPr>
          <w:ilvl w:val="0"/>
          <w:numId w:val="1"/>
        </w:numPr>
        <w:tabs>
          <w:tab w:val="left" w:pos="565"/>
        </w:tabs>
        <w:spacing w:after="0"/>
      </w:pPr>
      <w:bookmarkStart w:id="17" w:name="bookmark22"/>
      <w:bookmarkEnd w:id="17"/>
      <w:r>
        <w:lastRenderedPageBreak/>
        <w:t xml:space="preserve">формирование комплекса практико-ориентированных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графических знаний и умений, необходимых для развития навыков их использования при решении проблем различной сложности в повсе</w:t>
      </w:r>
      <w:r>
        <w:t xml:space="preserve">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мире;</w:t>
      </w:r>
    </w:p>
    <w:p w:rsidR="00D51A98" w:rsidRDefault="0098188E">
      <w:pPr>
        <w:pStyle w:val="11"/>
        <w:numPr>
          <w:ilvl w:val="0"/>
          <w:numId w:val="1"/>
        </w:numPr>
        <w:tabs>
          <w:tab w:val="left" w:pos="565"/>
        </w:tabs>
        <w:spacing w:after="160"/>
      </w:pPr>
      <w:bookmarkStart w:id="18" w:name="bookmark23"/>
      <w:bookmarkEnd w:id="18"/>
      <w:r>
        <w:t>формирование географических знаний и умений, необходимых для продолжения</w:t>
      </w:r>
      <w:r>
        <w:t xml:space="preserve"> образования по направлениям подготовки (специальностям), требующим наличия серьёзной базы географических знаний.</w:t>
      </w:r>
    </w:p>
    <w:p w:rsidR="00D51A98" w:rsidRDefault="0098188E">
      <w:pPr>
        <w:pStyle w:val="10"/>
        <w:keepNext/>
        <w:keepLines/>
      </w:pPr>
      <w:bookmarkStart w:id="19" w:name="bookmark24"/>
      <w:bookmarkStart w:id="20" w:name="bookmark25"/>
      <w:bookmarkStart w:id="21" w:name="bookmark26"/>
      <w:r>
        <w:t>МЕСТО УЧЕБНОГО ПРЕДМЕТА «ГЕОГРАФИЯ» В УЧЕБНОМ ПЛАНЕ</w:t>
      </w:r>
      <w:bookmarkEnd w:id="19"/>
      <w:bookmarkEnd w:id="20"/>
      <w:bookmarkEnd w:id="21"/>
    </w:p>
    <w:p w:rsidR="00D51A98" w:rsidRDefault="0098188E">
      <w:pPr>
        <w:pStyle w:val="11"/>
        <w:spacing w:after="0"/>
      </w:pPr>
      <w:r>
        <w:t>В системе общего образования «</w:t>
      </w:r>
      <w:proofErr w:type="gramStart"/>
      <w:r>
        <w:t xml:space="preserve">Г </w:t>
      </w:r>
      <w:proofErr w:type="spellStart"/>
      <w:r>
        <w:t>еография</w:t>
      </w:r>
      <w:proofErr w:type="spellEnd"/>
      <w:proofErr w:type="gramEnd"/>
      <w:r>
        <w:t>» признана обязательным учебным предметом, который</w:t>
      </w:r>
      <w:r>
        <w:t xml:space="preserve"> входит в состав предметной области «Общественно-научные предметы».</w:t>
      </w:r>
    </w:p>
    <w:p w:rsidR="00D51A98" w:rsidRDefault="0098188E">
      <w:pPr>
        <w:pStyle w:val="11"/>
        <w:spacing w:after="0"/>
      </w:pPr>
      <w:r>
        <w:t>Освоение содержания курса «</w:t>
      </w:r>
      <w:proofErr w:type="gramStart"/>
      <w:r>
        <w:t xml:space="preserve">Г </w:t>
      </w:r>
      <w:proofErr w:type="spellStart"/>
      <w:r>
        <w:t>еография</w:t>
      </w:r>
      <w:proofErr w:type="spellEnd"/>
      <w:proofErr w:type="gramEnd"/>
      <w:r>
        <w:t>» в основной школе происходит с опорой на географические знания и умения, сформированные ранее в курсе «Окружающий мир».</w:t>
      </w:r>
    </w:p>
    <w:p w:rsidR="00D51A98" w:rsidRDefault="0098188E">
      <w:pPr>
        <w:pStyle w:val="11"/>
        <w:spacing w:after="120"/>
        <w:sectPr w:rsidR="00D51A98">
          <w:pgSz w:w="11900" w:h="16840"/>
          <w:pgMar w:top="627" w:right="655" w:bottom="393" w:left="641" w:header="199" w:footer="3" w:gutter="0"/>
          <w:pgNumType w:start="3"/>
          <w:cols w:space="720"/>
          <w:noEndnote/>
          <w:docGrid w:linePitch="360"/>
        </w:sectPr>
      </w:pPr>
      <w:r>
        <w:t>Уче</w:t>
      </w:r>
      <w:r>
        <w:t>бным планом на изучение географии отводится один час в неделю в 5 классе, всего - 34 часа.</w:t>
      </w:r>
    </w:p>
    <w:p w:rsidR="00D51A98" w:rsidRDefault="0098188E">
      <w:pPr>
        <w:pStyle w:val="11"/>
        <w:pBdr>
          <w:bottom w:val="single" w:sz="4" w:space="0" w:color="auto"/>
        </w:pBdr>
        <w:spacing w:after="300" w:line="240" w:lineRule="auto"/>
        <w:ind w:firstLine="0"/>
      </w:pPr>
      <w:r>
        <w:rPr>
          <w:b/>
          <w:bCs/>
        </w:rPr>
        <w:lastRenderedPageBreak/>
        <w:t>СОДЕРЖАНИЕ УЧЕБНОГО ПРЕДМЕТА</w:t>
      </w:r>
    </w:p>
    <w:p w:rsidR="00D51A98" w:rsidRDefault="0098188E">
      <w:pPr>
        <w:pStyle w:val="10"/>
        <w:keepNext/>
        <w:keepLines/>
        <w:spacing w:after="0"/>
        <w:ind w:firstLine="200"/>
      </w:pPr>
      <w:bookmarkStart w:id="22" w:name="bookmark27"/>
      <w:bookmarkStart w:id="23" w:name="bookmark28"/>
      <w:bookmarkStart w:id="24" w:name="bookmark29"/>
      <w:r>
        <w:t>Раздел 1. Географическое изучение Земли</w:t>
      </w:r>
      <w:bookmarkEnd w:id="22"/>
      <w:bookmarkEnd w:id="23"/>
      <w:bookmarkEnd w:id="24"/>
    </w:p>
    <w:p w:rsidR="00D51A98" w:rsidRDefault="0098188E">
      <w:pPr>
        <w:pStyle w:val="11"/>
        <w:spacing w:after="0"/>
      </w:pPr>
      <w:r>
        <w:rPr>
          <w:b/>
          <w:bCs/>
        </w:rPr>
        <w:t>Введение</w:t>
      </w:r>
      <w:r>
        <w:t>. География — наука о планете Земля</w:t>
      </w:r>
    </w:p>
    <w:p w:rsidR="00D51A98" w:rsidRDefault="0098188E">
      <w:pPr>
        <w:pStyle w:val="11"/>
        <w:spacing w:after="0"/>
      </w:pPr>
      <w:r>
        <w:t xml:space="preserve">Что изучает география? Географические объекты, </w:t>
      </w:r>
      <w: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D51A98" w:rsidRDefault="0098188E">
      <w:pPr>
        <w:pStyle w:val="11"/>
        <w:spacing w:after="0"/>
      </w:pPr>
      <w:r>
        <w:rPr>
          <w:b/>
          <w:bCs/>
        </w:rPr>
        <w:t>Практическая работа</w:t>
      </w:r>
    </w:p>
    <w:p w:rsidR="00D51A98" w:rsidRDefault="0098188E">
      <w:pPr>
        <w:pStyle w:val="11"/>
        <w:numPr>
          <w:ilvl w:val="0"/>
          <w:numId w:val="2"/>
        </w:numPr>
        <w:tabs>
          <w:tab w:val="left" w:pos="531"/>
        </w:tabs>
        <w:spacing w:after="100"/>
      </w:pPr>
      <w:bookmarkStart w:id="25" w:name="bookmark30"/>
      <w:bookmarkEnd w:id="25"/>
      <w:r>
        <w:t>Организация фенологических наблюдений в природе: планирование, участие в групповой рабо</w:t>
      </w:r>
      <w:r>
        <w:t>те, форма систематизации данных.</w:t>
      </w:r>
    </w:p>
    <w:p w:rsidR="00D51A98" w:rsidRDefault="0098188E">
      <w:pPr>
        <w:pStyle w:val="10"/>
        <w:keepNext/>
        <w:keepLines/>
        <w:spacing w:after="0"/>
        <w:ind w:firstLine="200"/>
      </w:pPr>
      <w:bookmarkStart w:id="26" w:name="bookmark31"/>
      <w:bookmarkStart w:id="27" w:name="bookmark32"/>
      <w:bookmarkStart w:id="28" w:name="bookmark33"/>
      <w:r>
        <w:t>Тема 1. История географических открытий</w:t>
      </w:r>
      <w:bookmarkEnd w:id="26"/>
      <w:bookmarkEnd w:id="27"/>
      <w:bookmarkEnd w:id="28"/>
    </w:p>
    <w:p w:rsidR="00D51A98" w:rsidRDefault="0098188E">
      <w:pPr>
        <w:pStyle w:val="11"/>
        <w:spacing w:after="0"/>
      </w:pPr>
      <w: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 модель</w:t>
      </w:r>
      <w:r>
        <w:t xml:space="preserve"> путешествий в древности. Появление географических карт.</w:t>
      </w:r>
    </w:p>
    <w:p w:rsidR="00D51A98" w:rsidRDefault="0098188E">
      <w:pPr>
        <w:pStyle w:val="11"/>
        <w:spacing w:after="0"/>
      </w:pPr>
      <w: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51A98" w:rsidRDefault="0098188E">
      <w:pPr>
        <w:pStyle w:val="11"/>
        <w:spacing w:after="0"/>
      </w:pPr>
      <w:r>
        <w:t>Эпоха Великих географических открытий. Три пути в Индию. О</w:t>
      </w:r>
      <w:r>
        <w:t>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51A98" w:rsidRDefault="0098188E">
      <w:pPr>
        <w:pStyle w:val="11"/>
        <w:spacing w:after="0"/>
      </w:pPr>
      <w:r>
        <w:t xml:space="preserve">Географические открытия XVII—XIX вв. Поиски Южной Земли </w:t>
      </w:r>
      <w:r>
        <w:t>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51A98" w:rsidRDefault="0098188E">
      <w:pPr>
        <w:pStyle w:val="11"/>
        <w:spacing w:after="0"/>
      </w:pPr>
      <w:r>
        <w:t>Географические исследования в ХХ в. Исследование п</w:t>
      </w:r>
      <w:r>
        <w:t>олярных областей Земли. Изучение Мирового океана. Географические открытия Новейшего времени.</w:t>
      </w:r>
    </w:p>
    <w:p w:rsidR="00D51A98" w:rsidRDefault="0098188E">
      <w:pPr>
        <w:pStyle w:val="11"/>
        <w:spacing w:after="0"/>
      </w:pPr>
      <w:r>
        <w:rPr>
          <w:b/>
          <w:bCs/>
        </w:rPr>
        <w:t>Практические работы</w:t>
      </w:r>
    </w:p>
    <w:p w:rsidR="00D51A98" w:rsidRDefault="0098188E">
      <w:pPr>
        <w:pStyle w:val="11"/>
        <w:numPr>
          <w:ilvl w:val="0"/>
          <w:numId w:val="3"/>
        </w:numPr>
        <w:tabs>
          <w:tab w:val="left" w:pos="534"/>
        </w:tabs>
        <w:spacing w:after="0"/>
      </w:pPr>
      <w:bookmarkStart w:id="29" w:name="bookmark34"/>
      <w:bookmarkEnd w:id="29"/>
      <w:r>
        <w:t>Обозначение на контурной карте географических объектов, открытых в разные периоды.</w:t>
      </w:r>
    </w:p>
    <w:p w:rsidR="00D51A98" w:rsidRDefault="0098188E">
      <w:pPr>
        <w:pStyle w:val="11"/>
        <w:numPr>
          <w:ilvl w:val="0"/>
          <w:numId w:val="3"/>
        </w:numPr>
        <w:tabs>
          <w:tab w:val="left" w:pos="536"/>
        </w:tabs>
        <w:spacing w:after="100"/>
      </w:pPr>
      <w:bookmarkStart w:id="30" w:name="bookmark35"/>
      <w:bookmarkEnd w:id="30"/>
      <w:r>
        <w:t>Сравнение карт Эратосфена, Птолемея и современных карт по пр</w:t>
      </w:r>
      <w:r>
        <w:t>едложенным учителем вопросам.</w:t>
      </w:r>
    </w:p>
    <w:p w:rsidR="00D51A98" w:rsidRDefault="0098188E">
      <w:pPr>
        <w:pStyle w:val="10"/>
        <w:keepNext/>
        <w:keepLines/>
        <w:spacing w:after="0"/>
        <w:ind w:firstLine="200"/>
      </w:pPr>
      <w:bookmarkStart w:id="31" w:name="bookmark38"/>
      <w:r>
        <w:t>Раздел 2. Изображения земной поверхности</w:t>
      </w:r>
      <w:bookmarkEnd w:id="31"/>
    </w:p>
    <w:p w:rsidR="00D51A98" w:rsidRDefault="0098188E">
      <w:pPr>
        <w:pStyle w:val="10"/>
        <w:keepNext/>
        <w:keepLines/>
        <w:spacing w:after="0"/>
        <w:ind w:firstLine="200"/>
      </w:pPr>
      <w:bookmarkStart w:id="32" w:name="bookmark36"/>
      <w:bookmarkStart w:id="33" w:name="bookmark37"/>
      <w:bookmarkStart w:id="34" w:name="bookmark39"/>
      <w:r>
        <w:t>Тема 1. Планы местности</w:t>
      </w:r>
      <w:bookmarkEnd w:id="32"/>
      <w:bookmarkEnd w:id="33"/>
      <w:bookmarkEnd w:id="34"/>
    </w:p>
    <w:p w:rsidR="00D51A98" w:rsidRDefault="0098188E">
      <w:pPr>
        <w:pStyle w:val="11"/>
        <w:spacing w:after="0"/>
      </w:pPr>
      <w: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</w:t>
      </w:r>
      <w:r>
        <w:t>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</w:t>
      </w:r>
      <w:r>
        <w:t>ы, военные, исторические и транспортные планы, планы местности в мобильных приложениях) и области их применения.</w:t>
      </w:r>
    </w:p>
    <w:p w:rsidR="00D51A98" w:rsidRDefault="0098188E">
      <w:pPr>
        <w:pStyle w:val="11"/>
        <w:spacing w:after="0"/>
      </w:pPr>
      <w:r>
        <w:rPr>
          <w:b/>
          <w:bCs/>
        </w:rPr>
        <w:t>Практические работы</w:t>
      </w:r>
    </w:p>
    <w:p w:rsidR="00D51A98" w:rsidRDefault="0098188E">
      <w:pPr>
        <w:pStyle w:val="11"/>
        <w:numPr>
          <w:ilvl w:val="0"/>
          <w:numId w:val="4"/>
        </w:numPr>
        <w:tabs>
          <w:tab w:val="left" w:pos="534"/>
        </w:tabs>
        <w:spacing w:after="0"/>
      </w:pPr>
      <w:bookmarkStart w:id="35" w:name="bookmark40"/>
      <w:bookmarkEnd w:id="35"/>
      <w:r>
        <w:t>Определение направлений и расстояний по плану местности.</w:t>
      </w:r>
    </w:p>
    <w:p w:rsidR="00D51A98" w:rsidRDefault="0098188E">
      <w:pPr>
        <w:pStyle w:val="11"/>
        <w:numPr>
          <w:ilvl w:val="0"/>
          <w:numId w:val="4"/>
        </w:numPr>
        <w:tabs>
          <w:tab w:val="left" w:pos="558"/>
        </w:tabs>
        <w:spacing w:after="100"/>
      </w:pPr>
      <w:bookmarkStart w:id="36" w:name="bookmark41"/>
      <w:bookmarkEnd w:id="36"/>
      <w:r>
        <w:t>Составление описания маршрута по плану местности.</w:t>
      </w:r>
    </w:p>
    <w:p w:rsidR="00D51A98" w:rsidRDefault="0098188E">
      <w:pPr>
        <w:pStyle w:val="10"/>
        <w:keepNext/>
        <w:keepLines/>
        <w:spacing w:after="0"/>
        <w:ind w:firstLine="200"/>
      </w:pPr>
      <w:bookmarkStart w:id="37" w:name="bookmark42"/>
      <w:bookmarkStart w:id="38" w:name="bookmark43"/>
      <w:bookmarkStart w:id="39" w:name="bookmark44"/>
      <w:r>
        <w:t xml:space="preserve">Тема 2. </w:t>
      </w:r>
      <w:r>
        <w:t>Географические карты</w:t>
      </w:r>
      <w:bookmarkEnd w:id="37"/>
      <w:bookmarkEnd w:id="38"/>
      <w:bookmarkEnd w:id="39"/>
    </w:p>
    <w:p w:rsidR="00D51A98" w:rsidRDefault="0098188E">
      <w:pPr>
        <w:pStyle w:val="11"/>
        <w:spacing w:after="0"/>
      </w:pPr>
      <w: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</w:t>
      </w:r>
      <w:r>
        <w:t>аты. Географическая широта и географическая долгота, их определение на глобусе и картах. Определение расстояний по глобусу.</w:t>
      </w:r>
    </w:p>
    <w:p w:rsidR="00D51A98" w:rsidRDefault="0098188E">
      <w:pPr>
        <w:pStyle w:val="11"/>
        <w:spacing w:after="0"/>
      </w:pPr>
      <w:r>
        <w:t>Искажения на карте. Линии градусной сети на картах. Определение расстояний с помощью масштаба и градусной сети. Разнообразие географ</w:t>
      </w:r>
      <w:r>
        <w:t xml:space="preserve">ических карт и их классификации. Способы </w:t>
      </w:r>
      <w:r>
        <w:lastRenderedPageBreak/>
        <w:t>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</w:t>
      </w:r>
      <w:r>
        <w:t>естности и географической карты. Профессия картограф. Система космической навигации. Геоинформационные системы.</w:t>
      </w:r>
    </w:p>
    <w:p w:rsidR="00D51A98" w:rsidRDefault="0098188E">
      <w:pPr>
        <w:pStyle w:val="11"/>
        <w:spacing w:after="0"/>
      </w:pPr>
      <w:r>
        <w:rPr>
          <w:b/>
          <w:bCs/>
        </w:rPr>
        <w:t>Практические работы</w:t>
      </w:r>
    </w:p>
    <w:p w:rsidR="00D51A98" w:rsidRDefault="0098188E">
      <w:pPr>
        <w:pStyle w:val="11"/>
        <w:numPr>
          <w:ilvl w:val="0"/>
          <w:numId w:val="5"/>
        </w:numPr>
        <w:tabs>
          <w:tab w:val="left" w:pos="534"/>
        </w:tabs>
        <w:spacing w:after="0"/>
      </w:pPr>
      <w:bookmarkStart w:id="40" w:name="bookmark45"/>
      <w:bookmarkEnd w:id="40"/>
      <w:r>
        <w:t>Определение направлений и расстояний по карте полушарий.</w:t>
      </w:r>
    </w:p>
    <w:p w:rsidR="00D51A98" w:rsidRDefault="0098188E">
      <w:pPr>
        <w:pStyle w:val="11"/>
        <w:numPr>
          <w:ilvl w:val="0"/>
          <w:numId w:val="5"/>
        </w:numPr>
        <w:tabs>
          <w:tab w:val="left" w:pos="536"/>
        </w:tabs>
      </w:pPr>
      <w:bookmarkStart w:id="41" w:name="bookmark46"/>
      <w:bookmarkEnd w:id="41"/>
      <w:r>
        <w:t>Определение географических координат объектов и определение объекто</w:t>
      </w:r>
      <w:r>
        <w:t>в по их географическим координатам.</w:t>
      </w:r>
    </w:p>
    <w:p w:rsidR="00D51A98" w:rsidRDefault="0098188E">
      <w:pPr>
        <w:pStyle w:val="10"/>
        <w:keepNext/>
        <w:keepLines/>
        <w:spacing w:after="0"/>
        <w:ind w:firstLine="200"/>
      </w:pPr>
      <w:bookmarkStart w:id="42" w:name="bookmark47"/>
      <w:bookmarkStart w:id="43" w:name="bookmark48"/>
      <w:bookmarkStart w:id="44" w:name="bookmark49"/>
      <w:r>
        <w:t>Раздел 3. Земля — планета Солнечной системы</w:t>
      </w:r>
      <w:bookmarkEnd w:id="42"/>
      <w:bookmarkEnd w:id="43"/>
      <w:bookmarkEnd w:id="44"/>
    </w:p>
    <w:p w:rsidR="00D51A98" w:rsidRDefault="0098188E">
      <w:pPr>
        <w:pStyle w:val="11"/>
        <w:spacing w:after="0"/>
      </w:pPr>
      <w:r>
        <w:t>Земля в Солнечной системе. Гипотезы возникновения Земли. Форма, размеры Земли, их географические следствия.</w:t>
      </w:r>
    </w:p>
    <w:p w:rsidR="00D51A98" w:rsidRDefault="0098188E">
      <w:pPr>
        <w:pStyle w:val="11"/>
        <w:spacing w:after="0"/>
      </w:pPr>
      <w:r>
        <w:t>Движения Земли. Земная ось и географические полюсы. Ге</w:t>
      </w:r>
      <w:proofErr w:type="gramStart"/>
      <w:r>
        <w:t>о-</w:t>
      </w:r>
      <w:proofErr w:type="gramEnd"/>
      <w:r>
        <w:t xml:space="preserve"> графические</w:t>
      </w:r>
      <w:r>
        <w:t xml:space="preserve">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</w:t>
      </w:r>
      <w:r>
        <w:t>круги. Вращение Земли вокруг своей оси. Смена дня и ночи на Земле.</w:t>
      </w:r>
    </w:p>
    <w:p w:rsidR="00D51A98" w:rsidRDefault="0098188E">
      <w:pPr>
        <w:pStyle w:val="11"/>
        <w:spacing w:after="0"/>
      </w:pPr>
      <w:r>
        <w:t>Влияние Космоса на Землю и жизнь людей.</w:t>
      </w:r>
    </w:p>
    <w:p w:rsidR="00D51A98" w:rsidRDefault="0098188E">
      <w:pPr>
        <w:pStyle w:val="11"/>
        <w:spacing w:after="0"/>
      </w:pPr>
      <w:r>
        <w:rPr>
          <w:b/>
          <w:bCs/>
        </w:rPr>
        <w:t>Практическая работа</w:t>
      </w:r>
    </w:p>
    <w:p w:rsidR="00D51A98" w:rsidRDefault="0098188E">
      <w:pPr>
        <w:pStyle w:val="11"/>
      </w:pPr>
      <w:r>
        <w:t xml:space="preserve">1. Выявление закономерностей изменения продолжительности дня и высоты Солнца над горизонтом в зависимости от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графической шир</w:t>
      </w:r>
      <w:r>
        <w:t>оты и времени года на территории России.</w:t>
      </w:r>
    </w:p>
    <w:p w:rsidR="00D51A98" w:rsidRDefault="0098188E">
      <w:pPr>
        <w:pStyle w:val="10"/>
        <w:keepNext/>
        <w:keepLines/>
        <w:spacing w:after="0"/>
        <w:ind w:firstLine="200"/>
      </w:pPr>
      <w:bookmarkStart w:id="45" w:name="bookmark52"/>
      <w:r>
        <w:t>Раздел 4. Оболочки Земли</w:t>
      </w:r>
      <w:bookmarkEnd w:id="45"/>
    </w:p>
    <w:p w:rsidR="00D51A98" w:rsidRDefault="0098188E">
      <w:pPr>
        <w:pStyle w:val="10"/>
        <w:keepNext/>
        <w:keepLines/>
        <w:spacing w:after="0"/>
        <w:ind w:firstLine="200"/>
      </w:pPr>
      <w:bookmarkStart w:id="46" w:name="bookmark50"/>
      <w:bookmarkStart w:id="47" w:name="bookmark51"/>
      <w:bookmarkStart w:id="48" w:name="bookmark53"/>
      <w:r>
        <w:t>Тема 1. Литосфера — каменная оболочка Земли</w:t>
      </w:r>
      <w:bookmarkEnd w:id="46"/>
      <w:bookmarkEnd w:id="47"/>
      <w:bookmarkEnd w:id="48"/>
    </w:p>
    <w:p w:rsidR="00D51A98" w:rsidRDefault="0098188E">
      <w:pPr>
        <w:pStyle w:val="11"/>
        <w:spacing w:after="0"/>
      </w:pPr>
      <w: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</w:t>
      </w:r>
      <w:r>
        <w:t>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51A98" w:rsidRDefault="0098188E">
      <w:pPr>
        <w:pStyle w:val="11"/>
        <w:spacing w:after="0"/>
      </w:pPr>
      <w:r>
        <w:t>Проявления внутренних и внешних процессов образования рельефа. Движение литосферных плит. Обра</w:t>
      </w:r>
      <w:r>
        <w:t>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</w:t>
      </w:r>
      <w:r>
        <w:t xml:space="preserve"> Виды выветривания. Формирование рельефа земной поверхности как результат действия внутренних и внешних сил.</w:t>
      </w:r>
    </w:p>
    <w:p w:rsidR="00D51A98" w:rsidRDefault="0098188E">
      <w:pPr>
        <w:pStyle w:val="11"/>
        <w:spacing w:after="0"/>
      </w:pPr>
      <w: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</w:t>
      </w:r>
      <w:r>
        <w:t>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D51A98" w:rsidRDefault="0098188E">
      <w:pPr>
        <w:pStyle w:val="11"/>
        <w:spacing w:after="0"/>
      </w:pPr>
      <w:r>
        <w:t>Человек и литосфера. Условия жизни человека в горах и на равнинах. Деятельность человека, преобразующая земную по</w:t>
      </w:r>
      <w:r>
        <w:t>верхность, и связанные с ней экологические проблемы.</w:t>
      </w:r>
    </w:p>
    <w:p w:rsidR="00D51A98" w:rsidRDefault="0098188E">
      <w:pPr>
        <w:pStyle w:val="11"/>
        <w:spacing w:after="0"/>
      </w:pPr>
      <w: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51A98" w:rsidRDefault="0098188E">
      <w:pPr>
        <w:pStyle w:val="11"/>
        <w:spacing w:after="0"/>
      </w:pPr>
      <w:r>
        <w:rPr>
          <w:b/>
          <w:bCs/>
        </w:rPr>
        <w:t>Практическая работа</w:t>
      </w:r>
    </w:p>
    <w:p w:rsidR="00D51A98" w:rsidRDefault="0098188E">
      <w:pPr>
        <w:pStyle w:val="11"/>
      </w:pPr>
      <w:r>
        <w:t xml:space="preserve">1. Описание горной системы или </w:t>
      </w:r>
      <w:r>
        <w:t>равнины по физической карте.</w:t>
      </w:r>
    </w:p>
    <w:p w:rsidR="00D51A98" w:rsidRDefault="0098188E">
      <w:pPr>
        <w:pStyle w:val="10"/>
        <w:keepNext/>
        <w:keepLines/>
        <w:spacing w:after="0" w:line="240" w:lineRule="auto"/>
        <w:ind w:firstLine="200"/>
      </w:pPr>
      <w:bookmarkStart w:id="49" w:name="bookmark54"/>
      <w:bookmarkStart w:id="50" w:name="bookmark55"/>
      <w:bookmarkStart w:id="51" w:name="bookmark56"/>
      <w:r>
        <w:t>Заключение</w:t>
      </w:r>
      <w:bookmarkEnd w:id="49"/>
      <w:bookmarkEnd w:id="50"/>
      <w:bookmarkEnd w:id="51"/>
    </w:p>
    <w:p w:rsidR="00D51A98" w:rsidRDefault="0098188E">
      <w:pPr>
        <w:pStyle w:val="11"/>
        <w:spacing w:line="240" w:lineRule="auto"/>
      </w:pPr>
      <w:r>
        <w:t>Практикум «Сезонные изменения в природе своей местности»</w:t>
      </w:r>
    </w:p>
    <w:p w:rsidR="00D51A98" w:rsidRDefault="0098188E">
      <w:pPr>
        <w:pStyle w:val="11"/>
        <w:spacing w:after="0"/>
      </w:pPr>
      <w: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D51A98" w:rsidRDefault="0098188E">
      <w:pPr>
        <w:pStyle w:val="11"/>
        <w:spacing w:after="0"/>
      </w:pPr>
      <w:r>
        <w:rPr>
          <w:b/>
          <w:bCs/>
        </w:rPr>
        <w:lastRenderedPageBreak/>
        <w:t>Практическая работа</w:t>
      </w:r>
    </w:p>
    <w:p w:rsidR="00D51A98" w:rsidRDefault="0098188E">
      <w:pPr>
        <w:pStyle w:val="11"/>
        <w:spacing w:after="0"/>
        <w:sectPr w:rsidR="00D51A98">
          <w:pgSz w:w="11900" w:h="16840"/>
          <w:pgMar w:top="543" w:right="665" w:bottom="612" w:left="636" w:header="115" w:footer="3" w:gutter="0"/>
          <w:cols w:space="720"/>
          <w:noEndnote/>
          <w:docGrid w:linePitch="360"/>
        </w:sectPr>
      </w:pPr>
      <w:r>
        <w:t>1. Анализ результатов фенологических наблюдений и наблюдений за погодой.</w:t>
      </w:r>
    </w:p>
    <w:p w:rsidR="00D51A98" w:rsidRDefault="0098188E">
      <w:pPr>
        <w:pStyle w:val="10"/>
        <w:keepNext/>
        <w:keepLines/>
        <w:pBdr>
          <w:bottom w:val="single" w:sz="4" w:space="0" w:color="auto"/>
        </w:pBdr>
        <w:spacing w:after="300" w:line="240" w:lineRule="auto"/>
      </w:pPr>
      <w:bookmarkStart w:id="52" w:name="bookmark59"/>
      <w:r>
        <w:lastRenderedPageBreak/>
        <w:t>ПЛАНИРУЕМЫЕ ОБРАЗОВАТЕЛЬНЫЕ РЕЗУЛЬТАТЫ</w:t>
      </w:r>
      <w:bookmarkEnd w:id="52"/>
    </w:p>
    <w:p w:rsidR="00D51A98" w:rsidRDefault="0098188E">
      <w:pPr>
        <w:pStyle w:val="10"/>
        <w:keepNext/>
        <w:keepLines/>
      </w:pPr>
      <w:bookmarkStart w:id="53" w:name="bookmark57"/>
      <w:bookmarkStart w:id="54" w:name="bookmark58"/>
      <w:bookmarkStart w:id="55" w:name="bookmark60"/>
      <w:r>
        <w:t>ЛИЧНОСТНЫЕ РЕЗУЛЬТАТЫ</w:t>
      </w:r>
      <w:bookmarkEnd w:id="53"/>
      <w:bookmarkEnd w:id="54"/>
      <w:bookmarkEnd w:id="55"/>
    </w:p>
    <w:p w:rsidR="00D51A98" w:rsidRDefault="0098188E">
      <w:pPr>
        <w:pStyle w:val="11"/>
      </w:pPr>
      <w:r>
        <w:t>Личностные результаты освоения программы основного общего образования по географи</w:t>
      </w:r>
      <w:r>
        <w:t>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51A98" w:rsidRDefault="0098188E">
      <w:pPr>
        <w:pStyle w:val="11"/>
      </w:pPr>
      <w:proofErr w:type="gramStart"/>
      <w:r>
        <w:rPr>
          <w:b/>
          <w:bCs/>
        </w:rPr>
        <w:t>Патриотического</w:t>
      </w:r>
      <w:r>
        <w:rPr>
          <w:b/>
          <w:bCs/>
        </w:rPr>
        <w:t xml:space="preserve"> воспитания</w:t>
      </w:r>
      <w: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</w:t>
      </w:r>
      <w:r>
        <w:t>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>
        <w:t xml:space="preserve"> уважение к символам России, своего кра</w:t>
      </w:r>
      <w:r>
        <w:t>я.</w:t>
      </w:r>
    </w:p>
    <w:p w:rsidR="00D51A98" w:rsidRDefault="0098188E">
      <w:pPr>
        <w:pStyle w:val="11"/>
      </w:pPr>
      <w:proofErr w:type="gramStart"/>
      <w:r>
        <w:rPr>
          <w:b/>
          <w:bCs/>
        </w:rPr>
        <w:t xml:space="preserve">Гражданского воспитания: </w:t>
      </w:r>
      <w:r>
        <w:t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</w:t>
      </w:r>
      <w:r>
        <w:t>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t xml:space="preserve"> представление о социал</w:t>
      </w:r>
      <w:r>
        <w:t xml:space="preserve">ьных нормах и правилах межличностных отношений в поликультурном и многоконфессиональном обществе; готовность к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</w:t>
      </w:r>
      <w:r>
        <w:t xml:space="preserve">ский патруль», </w:t>
      </w:r>
      <w:proofErr w:type="spellStart"/>
      <w:r>
        <w:t>волонтёрство</w:t>
      </w:r>
      <w:proofErr w:type="spellEnd"/>
      <w:r>
        <w:t>).</w:t>
      </w:r>
    </w:p>
    <w:p w:rsidR="00D51A98" w:rsidRDefault="0098188E">
      <w:pPr>
        <w:pStyle w:val="11"/>
      </w:pPr>
      <w:r>
        <w:rPr>
          <w:b/>
          <w:bCs/>
        </w:rPr>
        <w:t xml:space="preserve">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</w:t>
      </w:r>
      <w:r>
        <w:t>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</w:t>
      </w:r>
      <w:r>
        <w:t>следствий для окружающей среды.</w:t>
      </w:r>
    </w:p>
    <w:p w:rsidR="00D51A98" w:rsidRDefault="0098188E">
      <w:pPr>
        <w:pStyle w:val="11"/>
      </w:pPr>
      <w:r>
        <w:rPr>
          <w:b/>
          <w:bCs/>
        </w:rPr>
        <w:t xml:space="preserve">Эстетического воспитания: </w:t>
      </w:r>
      <w:r>
        <w:t>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</w:t>
      </w:r>
      <w:r>
        <w:t>туре других регионов и стран мира, объектам Всемирного культурного наследия человечества.</w:t>
      </w:r>
    </w:p>
    <w:p w:rsidR="00D51A98" w:rsidRDefault="0098188E">
      <w:pPr>
        <w:pStyle w:val="11"/>
      </w:pPr>
      <w:r>
        <w:rPr>
          <w:b/>
          <w:bCs/>
        </w:rPr>
        <w:t>Ценности научного познания</w:t>
      </w:r>
      <w: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</w:t>
      </w:r>
      <w:r>
        <w:t>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</w:t>
      </w:r>
      <w:r>
        <w:t>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51A98" w:rsidRDefault="0098188E">
      <w:pPr>
        <w:pStyle w:val="11"/>
      </w:pPr>
      <w:r>
        <w:rPr>
          <w:b/>
          <w:bCs/>
        </w:rPr>
        <w:t>Физического воспитания, формирования культ</w:t>
      </w:r>
      <w:r>
        <w:rPr>
          <w:b/>
          <w:bCs/>
        </w:rPr>
        <w:t>уры здоровья и эмоционального благополучия</w:t>
      </w:r>
      <w: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</w:t>
      </w:r>
      <w:r>
        <w:t xml:space="preserve">ческая активность); соблюдение правил безопасности в природе; навыков безопасного поведения в </w:t>
      </w:r>
      <w:proofErr w:type="gramStart"/>
      <w:r>
        <w:t>интернет-среде</w:t>
      </w:r>
      <w:proofErr w:type="gramEnd"/>
      <w:r>
        <w:t xml:space="preserve">; </w:t>
      </w:r>
      <w:proofErr w:type="gramStart"/>
      <w: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</w:t>
      </w:r>
      <w:r>
        <w:lastRenderedPageBreak/>
        <w:t>собственный о</w:t>
      </w:r>
      <w:r>
        <w:t xml:space="preserve">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</w:t>
      </w:r>
      <w:r>
        <w:t>разного образа жизни;</w:t>
      </w:r>
      <w:proofErr w:type="gramEnd"/>
      <w:r>
        <w:t xml:space="preserve"> бережно относиться к природе и окружающей среде.</w:t>
      </w:r>
    </w:p>
    <w:p w:rsidR="00D51A98" w:rsidRDefault="0098188E">
      <w:pPr>
        <w:pStyle w:val="11"/>
      </w:pPr>
      <w:r>
        <w:rPr>
          <w:b/>
          <w:bCs/>
        </w:rPr>
        <w:t xml:space="preserve">Трудового воспитания: </w:t>
      </w: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</w:t>
      </w:r>
      <w:r>
        <w:t>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</w:t>
      </w:r>
      <w:r>
        <w:t>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51A98" w:rsidRDefault="0098188E">
      <w:pPr>
        <w:pStyle w:val="11"/>
        <w:spacing w:after="160"/>
      </w:pPr>
      <w:proofErr w:type="gramStart"/>
      <w:r>
        <w:rPr>
          <w:b/>
          <w:bCs/>
        </w:rPr>
        <w:t xml:space="preserve">Экологического воспитания: </w:t>
      </w:r>
      <w:r>
        <w:t>ориентация</w:t>
      </w:r>
      <w:r>
        <w:t xml:space="preserve">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</w:t>
      </w:r>
      <w:r>
        <w:t>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t xml:space="preserve"> готовность к участию в практической деятельности экологической направленности.</w:t>
      </w:r>
    </w:p>
    <w:p w:rsidR="00D51A98" w:rsidRDefault="0098188E">
      <w:pPr>
        <w:pStyle w:val="10"/>
        <w:keepNext/>
        <w:keepLines/>
      </w:pPr>
      <w:bookmarkStart w:id="56" w:name="bookmark61"/>
      <w:bookmarkStart w:id="57" w:name="bookmark62"/>
      <w:bookmarkStart w:id="58" w:name="bookmark63"/>
      <w:r>
        <w:t xml:space="preserve">МЕТАПРЕДМЕТНЫЕ </w:t>
      </w:r>
      <w:r>
        <w:t>РЕЗУЛЬТАТЫ</w:t>
      </w:r>
      <w:bookmarkEnd w:id="56"/>
      <w:bookmarkEnd w:id="57"/>
      <w:bookmarkEnd w:id="58"/>
    </w:p>
    <w:p w:rsidR="00D51A98" w:rsidRDefault="0098188E">
      <w:pPr>
        <w:pStyle w:val="11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D51A98" w:rsidRDefault="0098188E">
      <w:pPr>
        <w:pStyle w:val="10"/>
        <w:keepNext/>
        <w:keepLines/>
        <w:spacing w:after="0"/>
        <w:ind w:firstLine="200"/>
      </w:pPr>
      <w:bookmarkStart w:id="59" w:name="bookmark66"/>
      <w:r>
        <w:t>Овладению универсальными познавательными действиями:</w:t>
      </w:r>
      <w:bookmarkEnd w:id="59"/>
    </w:p>
    <w:p w:rsidR="00D51A98" w:rsidRDefault="0098188E">
      <w:pPr>
        <w:pStyle w:val="10"/>
        <w:keepNext/>
        <w:keepLines/>
        <w:ind w:firstLine="200"/>
        <w:jc w:val="both"/>
      </w:pPr>
      <w:bookmarkStart w:id="60" w:name="bookmark64"/>
      <w:bookmarkStart w:id="61" w:name="bookmark65"/>
      <w:bookmarkStart w:id="62" w:name="bookmark67"/>
      <w:r>
        <w:t>Базовые логические действия</w:t>
      </w:r>
      <w:bookmarkEnd w:id="60"/>
      <w:bookmarkEnd w:id="61"/>
      <w:bookmarkEnd w:id="62"/>
    </w:p>
    <w:p w:rsidR="00D51A98" w:rsidRDefault="0098188E">
      <w:pPr>
        <w:pStyle w:val="11"/>
        <w:numPr>
          <w:ilvl w:val="0"/>
          <w:numId w:val="6"/>
        </w:numPr>
        <w:tabs>
          <w:tab w:val="left" w:pos="842"/>
        </w:tabs>
        <w:ind w:left="440" w:firstLine="0"/>
      </w:pPr>
      <w:bookmarkStart w:id="63" w:name="bookmark68"/>
      <w:bookmarkEnd w:id="63"/>
      <w:r>
        <w:t>Выявлять и характеризовать существенные признаки географических</w:t>
      </w:r>
      <w:r>
        <w:t xml:space="preserve"> объектов, процессов и явлений;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42"/>
        </w:tabs>
        <w:ind w:left="440" w:firstLine="0"/>
      </w:pPr>
      <w:bookmarkStart w:id="64" w:name="bookmark69"/>
      <w:bookmarkEnd w:id="64"/>
      <w: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42"/>
        </w:tabs>
        <w:ind w:left="440" w:firstLine="0"/>
      </w:pPr>
      <w:bookmarkStart w:id="65" w:name="bookmark70"/>
      <w:bookmarkEnd w:id="65"/>
      <w:r>
        <w:t>выявлять закономерности и противоречия в рассматриваемых фактах и данных наблюдений с учётом предложе</w:t>
      </w:r>
      <w:r>
        <w:t>нной географической задачи;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42"/>
        </w:tabs>
        <w:ind w:left="440" w:firstLine="0"/>
      </w:pPr>
      <w:bookmarkStart w:id="66" w:name="bookmark71"/>
      <w:bookmarkEnd w:id="66"/>
      <w:r>
        <w:t>выявлять дефициты географической информации, данных, необходимых для решения поставленной задачи;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42"/>
        </w:tabs>
        <w:ind w:left="440" w:firstLine="0"/>
      </w:pPr>
      <w:bookmarkStart w:id="67" w:name="bookmark72"/>
      <w:bookmarkEnd w:id="67"/>
      <w:r>
        <w:t>выявлять причинно-следственные связи при изучении географических объектов, процессов и явлений; делать выводы с использованием дед</w:t>
      </w:r>
      <w:r>
        <w:t>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42"/>
        </w:tabs>
        <w:ind w:left="440" w:firstLine="0"/>
        <w:jc w:val="both"/>
      </w:pPr>
      <w:bookmarkStart w:id="68" w:name="bookmark73"/>
      <w:bookmarkEnd w:id="68"/>
      <w:r>
        <w:t>самостоятельно выбирать способ решения учебной географической задачи (сравнивать несколько вариантов решени</w:t>
      </w:r>
      <w:r>
        <w:t>я, выбирать наиболее подходящий с учётом самостоятельно выделенных критериев).</w:t>
      </w:r>
    </w:p>
    <w:p w:rsidR="00D51A98" w:rsidRDefault="0098188E">
      <w:pPr>
        <w:pStyle w:val="11"/>
        <w:spacing w:line="240" w:lineRule="auto"/>
      </w:pPr>
      <w:r>
        <w:rPr>
          <w:b/>
          <w:bCs/>
        </w:rPr>
        <w:t>Базовые исследовательские действия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firstLine="260"/>
      </w:pPr>
      <w:bookmarkStart w:id="69" w:name="bookmark74"/>
      <w:bookmarkEnd w:id="69"/>
      <w:r>
        <w:t>Использовать географические вопросы как исследовательский инструмент познания;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70" w:name="bookmark75"/>
      <w:bookmarkEnd w:id="70"/>
      <w:r>
        <w:t xml:space="preserve">формулировать географические вопросы, фиксирующие разрыв между </w:t>
      </w:r>
      <w:r>
        <w:t>реальным и желательным состоянием ситуации, объекта, и самостоятельно устанавливать искомое и данное;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71" w:name="bookmark76"/>
      <w:bookmarkEnd w:id="71"/>
      <w:r>
        <w:t xml:space="preserve">формировать гипотезу об истинности собственных суждений и суждений других, </w:t>
      </w:r>
      <w:r>
        <w:lastRenderedPageBreak/>
        <w:t>аргументировать свою позицию, мнение по географическим аспектам различных вопро</w:t>
      </w:r>
      <w:r>
        <w:t>сов и проблем;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72" w:name="bookmark77"/>
      <w:bookmarkEnd w:id="72"/>
      <w: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</w:t>
      </w:r>
      <w:proofErr w:type="spellStart"/>
      <w:r>
        <w:t>причинно</w:t>
      </w:r>
      <w:r>
        <w:softHyphen/>
        <w:t>следственных</w:t>
      </w:r>
      <w:proofErr w:type="spellEnd"/>
      <w:r>
        <w:t xml:space="preserve"> связей и зависимостей между географическими объектами, пр</w:t>
      </w:r>
      <w:r>
        <w:t>оцессами и явлениями;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firstLine="260"/>
      </w:pPr>
      <w:bookmarkStart w:id="73" w:name="bookmark78"/>
      <w:bookmarkEnd w:id="73"/>
      <w:r>
        <w:t>оценивать достоверность информации, полученной в ходе географического исследования;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74" w:name="bookmark79"/>
      <w:bookmarkEnd w:id="74"/>
      <w: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</w:t>
      </w:r>
      <w:r>
        <w:t>в и выводов;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75" w:name="bookmark80"/>
      <w:bookmarkEnd w:id="75"/>
      <w: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51A98" w:rsidRDefault="0098188E">
      <w:pPr>
        <w:pStyle w:val="10"/>
        <w:keepNext/>
        <w:keepLines/>
      </w:pPr>
      <w:bookmarkStart w:id="76" w:name="bookmark81"/>
      <w:bookmarkStart w:id="77" w:name="bookmark82"/>
      <w:bookmarkStart w:id="78" w:name="bookmark83"/>
      <w:r>
        <w:t>Р</w:t>
      </w:r>
      <w:r>
        <w:t>абота с информацией</w:t>
      </w:r>
      <w:bookmarkEnd w:id="76"/>
      <w:bookmarkEnd w:id="77"/>
      <w:bookmarkEnd w:id="78"/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79" w:name="bookmark84"/>
      <w:bookmarkEnd w:id="79"/>
      <w: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80" w:name="bookmark85"/>
      <w:bookmarkEnd w:id="80"/>
      <w:r>
        <w:t>выбирать, анализировать и интерпретировать ге</w:t>
      </w:r>
      <w:r>
        <w:t>ографическую информацию различных видов и форм представления;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81" w:name="bookmark86"/>
      <w:bookmarkEnd w:id="81"/>
      <w: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82" w:name="bookmark87"/>
      <w:bookmarkEnd w:id="82"/>
      <w:r>
        <w:t xml:space="preserve">самостоятельно выбирать оптимальную форму представления </w:t>
      </w:r>
      <w:r>
        <w:t>географической информации;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83" w:name="bookmark88"/>
      <w:bookmarkEnd w:id="83"/>
      <w: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84" w:name="bookmark89"/>
      <w:bookmarkEnd w:id="84"/>
      <w:r>
        <w:t>систематизировать географическую информацию в разных формах.</w:t>
      </w:r>
    </w:p>
    <w:p w:rsidR="00D51A98" w:rsidRDefault="0098188E">
      <w:pPr>
        <w:pStyle w:val="10"/>
        <w:keepNext/>
        <w:keepLines/>
      </w:pPr>
      <w:bookmarkStart w:id="85" w:name="bookmark92"/>
      <w:r>
        <w:t xml:space="preserve">Овладению универсальными коммуникативными </w:t>
      </w:r>
      <w:r>
        <w:t>действиями:</w:t>
      </w:r>
      <w:bookmarkEnd w:id="85"/>
    </w:p>
    <w:p w:rsidR="00D51A98" w:rsidRDefault="0098188E">
      <w:pPr>
        <w:pStyle w:val="10"/>
        <w:keepNext/>
        <w:keepLines/>
      </w:pPr>
      <w:bookmarkStart w:id="86" w:name="bookmark90"/>
      <w:bookmarkStart w:id="87" w:name="bookmark91"/>
      <w:bookmarkStart w:id="88" w:name="bookmark93"/>
      <w:r>
        <w:t>Общение</w:t>
      </w:r>
      <w:bookmarkEnd w:id="86"/>
      <w:bookmarkEnd w:id="87"/>
      <w:bookmarkEnd w:id="88"/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89" w:name="bookmark94"/>
      <w:bookmarkEnd w:id="89"/>
      <w: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90" w:name="bookmark95"/>
      <w:bookmarkEnd w:id="90"/>
      <w:r>
        <w:t xml:space="preserve">в ходе диалога и/или дискуссии задавать вопросы по существу обсуждаемой темы и высказывать идеи, нацеленные </w:t>
      </w:r>
      <w:r>
        <w:t>на решение задачи и поддержание благожелательности общения;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91" w:name="bookmark96"/>
      <w:bookmarkEnd w:id="91"/>
      <w: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700"/>
        </w:tabs>
        <w:ind w:left="260" w:firstLine="0"/>
      </w:pPr>
      <w:bookmarkStart w:id="92" w:name="bookmark97"/>
      <w:bookmarkEnd w:id="92"/>
      <w:r>
        <w:t>публично представлять результаты выполненного исследования и</w:t>
      </w:r>
      <w:r>
        <w:t>ли проекта.</w:t>
      </w:r>
    </w:p>
    <w:p w:rsidR="00D51A98" w:rsidRDefault="0098188E">
      <w:pPr>
        <w:pStyle w:val="10"/>
        <w:keepNext/>
        <w:keepLines/>
      </w:pPr>
      <w:bookmarkStart w:id="93" w:name="bookmark100"/>
      <w:bookmarkStart w:id="94" w:name="bookmark98"/>
      <w:bookmarkStart w:id="95" w:name="bookmark99"/>
      <w:r>
        <w:t>Совместная деятельность (сотрудничество)</w:t>
      </w:r>
      <w:bookmarkEnd w:id="93"/>
      <w:bookmarkEnd w:id="94"/>
      <w:bookmarkEnd w:id="95"/>
    </w:p>
    <w:p w:rsidR="00D51A98" w:rsidRDefault="0098188E">
      <w:pPr>
        <w:pStyle w:val="11"/>
        <w:spacing w:line="240" w:lineRule="auto"/>
        <w:ind w:firstLine="260"/>
      </w:pPr>
      <w:r>
        <w:t>— 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</w:t>
      </w:r>
      <w:r>
        <w:t>вместной работы;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ind w:left="440" w:firstLine="0"/>
        <w:jc w:val="both"/>
      </w:pPr>
      <w:bookmarkStart w:id="96" w:name="bookmark101"/>
      <w:bookmarkEnd w:id="96"/>
      <w: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</w:t>
      </w:r>
      <w:r>
        <w:t>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ind w:left="440" w:firstLine="0"/>
      </w:pPr>
      <w:bookmarkStart w:id="97" w:name="bookmark102"/>
      <w:bookmarkEnd w:id="97"/>
      <w:r>
        <w:t>сравнивать результаты выполнения учебного географического проекта с исходной задачей и оценивать вклад каждого члена команды в дос</w:t>
      </w:r>
      <w:r>
        <w:t xml:space="preserve">тижение результатов, разделять сферу </w:t>
      </w:r>
      <w:r>
        <w:lastRenderedPageBreak/>
        <w:t>ответственности.</w:t>
      </w:r>
    </w:p>
    <w:p w:rsidR="00D51A98" w:rsidRDefault="0098188E">
      <w:pPr>
        <w:pStyle w:val="10"/>
        <w:keepNext/>
        <w:keepLines/>
        <w:ind w:firstLine="200"/>
      </w:pPr>
      <w:bookmarkStart w:id="98" w:name="bookmark105"/>
      <w:r>
        <w:t>Овладению универсальными учебными регулятивными действиями:</w:t>
      </w:r>
      <w:bookmarkEnd w:id="98"/>
    </w:p>
    <w:p w:rsidR="00D51A98" w:rsidRDefault="0098188E">
      <w:pPr>
        <w:pStyle w:val="10"/>
        <w:keepNext/>
        <w:keepLines/>
        <w:ind w:firstLine="200"/>
        <w:jc w:val="both"/>
      </w:pPr>
      <w:bookmarkStart w:id="99" w:name="bookmark103"/>
      <w:bookmarkStart w:id="100" w:name="bookmark104"/>
      <w:bookmarkStart w:id="101" w:name="bookmark106"/>
      <w:r>
        <w:t>Самоорганизация</w:t>
      </w:r>
      <w:bookmarkEnd w:id="99"/>
      <w:bookmarkEnd w:id="100"/>
      <w:bookmarkEnd w:id="101"/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ind w:left="440" w:firstLine="0"/>
        <w:jc w:val="both"/>
      </w:pPr>
      <w:bookmarkStart w:id="102" w:name="bookmark107"/>
      <w:bookmarkEnd w:id="102"/>
      <w:r>
        <w:t>самостоятельно составлять алгоритм решения географических задач и выбирать способ их решения с учётом имеющихся ресурсов и соб</w:t>
      </w:r>
      <w:r>
        <w:t>ственных возможностей, аргументировать предлагаемые варианты решений;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spacing w:line="295" w:lineRule="auto"/>
        <w:ind w:left="440" w:firstLine="0"/>
        <w:jc w:val="both"/>
      </w:pPr>
      <w:bookmarkStart w:id="103" w:name="bookmark108"/>
      <w:bookmarkEnd w:id="103"/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51A98" w:rsidRDefault="0098188E">
      <w:pPr>
        <w:pStyle w:val="10"/>
        <w:keepNext/>
        <w:keepLines/>
        <w:ind w:firstLine="200"/>
        <w:jc w:val="both"/>
      </w:pPr>
      <w:bookmarkStart w:id="104" w:name="bookmark109"/>
      <w:bookmarkStart w:id="105" w:name="bookmark110"/>
      <w:bookmarkStart w:id="106" w:name="bookmark111"/>
      <w:r>
        <w:t>Самоконтроль (рефлекс</w:t>
      </w:r>
      <w:r>
        <w:t>ия)</w:t>
      </w:r>
      <w:bookmarkEnd w:id="104"/>
      <w:bookmarkEnd w:id="105"/>
      <w:bookmarkEnd w:id="106"/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ind w:firstLine="440"/>
      </w:pPr>
      <w:bookmarkStart w:id="107" w:name="bookmark112"/>
      <w:bookmarkEnd w:id="107"/>
      <w:r>
        <w:t>владеть способами самоконтроля и рефлексии;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ind w:left="440" w:firstLine="0"/>
      </w:pPr>
      <w:bookmarkStart w:id="108" w:name="bookmark113"/>
      <w:bookmarkEnd w:id="108"/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ind w:left="440" w:firstLine="0"/>
      </w:pPr>
      <w:bookmarkStart w:id="109" w:name="bookmark114"/>
      <w:bookmarkEnd w:id="109"/>
      <w:r>
        <w:t xml:space="preserve">вносить коррективы в деятельность на основе новых обстоятельств, изменившихся ситуаций, установленных </w:t>
      </w:r>
      <w:r>
        <w:t>ошибок, возникших трудностей;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spacing w:after="200"/>
        <w:ind w:firstLine="440"/>
      </w:pPr>
      <w:bookmarkStart w:id="110" w:name="bookmark115"/>
      <w:bookmarkEnd w:id="110"/>
      <w:r>
        <w:t>оценивать соответствие результата цели и условиям</w:t>
      </w:r>
    </w:p>
    <w:p w:rsidR="00D51A98" w:rsidRDefault="0098188E">
      <w:pPr>
        <w:pStyle w:val="10"/>
        <w:keepNext/>
        <w:keepLines/>
        <w:ind w:firstLine="200"/>
        <w:jc w:val="both"/>
      </w:pPr>
      <w:bookmarkStart w:id="111" w:name="bookmark116"/>
      <w:bookmarkStart w:id="112" w:name="bookmark117"/>
      <w:bookmarkStart w:id="113" w:name="bookmark118"/>
      <w:r>
        <w:t>Принятие себя и других</w:t>
      </w:r>
      <w:bookmarkEnd w:id="111"/>
      <w:bookmarkEnd w:id="112"/>
      <w:bookmarkEnd w:id="113"/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spacing w:after="200"/>
        <w:ind w:firstLine="440"/>
      </w:pPr>
      <w:bookmarkStart w:id="114" w:name="bookmark119"/>
      <w:bookmarkEnd w:id="114"/>
      <w:r>
        <w:t>осознанно относиться к другому человеку, его мнению;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spacing w:after="200"/>
        <w:ind w:firstLine="440"/>
      </w:pPr>
      <w:bookmarkStart w:id="115" w:name="bookmark120"/>
      <w:bookmarkEnd w:id="115"/>
      <w:r>
        <w:t xml:space="preserve">признавать своё право на ошибку и такое же право </w:t>
      </w:r>
      <w:proofErr w:type="gramStart"/>
      <w:r>
        <w:t>другого</w:t>
      </w:r>
      <w:proofErr w:type="gramEnd"/>
      <w:r>
        <w:t>.</w:t>
      </w:r>
    </w:p>
    <w:p w:rsidR="00D51A98" w:rsidRDefault="0098188E">
      <w:pPr>
        <w:pStyle w:val="10"/>
        <w:keepNext/>
        <w:keepLines/>
        <w:spacing w:after="120"/>
        <w:jc w:val="both"/>
      </w:pPr>
      <w:bookmarkStart w:id="116" w:name="bookmark121"/>
      <w:bookmarkStart w:id="117" w:name="bookmark122"/>
      <w:bookmarkStart w:id="118" w:name="bookmark123"/>
      <w:r>
        <w:t>ПРЕДМЕТНЫЕ РЕЗУЛЬТАТЫ</w:t>
      </w:r>
      <w:bookmarkEnd w:id="116"/>
      <w:bookmarkEnd w:id="117"/>
      <w:bookmarkEnd w:id="118"/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ind w:left="440" w:firstLine="0"/>
      </w:pPr>
      <w:bookmarkStart w:id="119" w:name="bookmark124"/>
      <w:bookmarkEnd w:id="119"/>
      <w:r>
        <w:t>Приводить примеры ге</w:t>
      </w:r>
      <w:r>
        <w:t>ографических объектов, процессов и явлений, изучаемых различными ветвями географической науки;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ind w:left="440" w:firstLine="0"/>
      </w:pPr>
      <w:bookmarkStart w:id="120" w:name="bookmark125"/>
      <w:bookmarkEnd w:id="120"/>
      <w:r>
        <w:t>приводить примеры методов исследования, применяемых в географии;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ind w:left="440" w:firstLine="0"/>
      </w:pPr>
      <w:bookmarkStart w:id="121" w:name="bookmark126"/>
      <w:bookmarkEnd w:id="121"/>
      <w:r>
        <w:t>выбирать источники географической информации (картографические, текстовые, видео и фотоизображен</w:t>
      </w:r>
      <w:r>
        <w:t xml:space="preserve">ия, </w:t>
      </w:r>
      <w:proofErr w:type="spellStart"/>
      <w:r>
        <w:t>интернет-ресурсы</w:t>
      </w:r>
      <w:proofErr w:type="spellEnd"/>
      <w: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ind w:left="440" w:firstLine="0"/>
      </w:pPr>
      <w:bookmarkStart w:id="122" w:name="bookmark127"/>
      <w:bookmarkEnd w:id="122"/>
      <w:r>
        <w:t>интегрировать и интерпретировать информацию о путешествиях и географических исследованиях Земли, представленную в одном и</w:t>
      </w:r>
      <w:r>
        <w:t>ли нескольких источниках;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ind w:firstLine="440"/>
      </w:pPr>
      <w:bookmarkStart w:id="123" w:name="bookmark128"/>
      <w:bookmarkEnd w:id="123"/>
      <w:r>
        <w:t>различать вклад великих путешественников в географическое изучение Земли;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880"/>
        </w:tabs>
        <w:ind w:firstLine="440"/>
      </w:pPr>
      <w:bookmarkStart w:id="124" w:name="bookmark129"/>
      <w:bookmarkEnd w:id="124"/>
      <w:r>
        <w:t>описывать и сравнивать маршруты их путешествий;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 w:line="295" w:lineRule="auto"/>
        <w:ind w:firstLine="0"/>
      </w:pPr>
      <w:bookmarkStart w:id="125" w:name="bookmark130"/>
      <w:bookmarkEnd w:id="125"/>
      <w:r>
        <w:t xml:space="preserve">находить в различных источниках информации (включая </w:t>
      </w:r>
      <w:proofErr w:type="spellStart"/>
      <w:r>
        <w:t>интернет-ресурсы</w:t>
      </w:r>
      <w:proofErr w:type="spellEnd"/>
      <w:r>
        <w:t>) факты, позволяющие оценить вклад росси</w:t>
      </w:r>
      <w:r>
        <w:t>йских путешественников и исследователей в развитие знаний о Земле;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26" w:name="bookmark131"/>
      <w:bookmarkEnd w:id="126"/>
      <w:r>
        <w:t>различать вклад великих путешественников в географическое изучение Земли;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27" w:name="bookmark132"/>
      <w:bookmarkEnd w:id="127"/>
      <w:r>
        <w:t>описывать и сравнивать маршруты их путешествий;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28" w:name="bookmark133"/>
      <w:bookmarkEnd w:id="128"/>
      <w:r>
        <w:t xml:space="preserve">находить в различных источниках информации (включая </w:t>
      </w:r>
      <w:proofErr w:type="spellStart"/>
      <w:r>
        <w:t>интернет-ресурс</w:t>
      </w:r>
      <w:r>
        <w:t>ы</w:t>
      </w:r>
      <w:proofErr w:type="spellEnd"/>
      <w:r>
        <w:t>) факты, позволяющие оценить вклад российских путешественников и исследователей в развитие знаний о Земле;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29" w:name="bookmark134"/>
      <w:bookmarkEnd w:id="129"/>
      <w: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30" w:name="bookmark135"/>
      <w:bookmarkEnd w:id="130"/>
      <w:r>
        <w:t xml:space="preserve">использовать </w:t>
      </w:r>
      <w:r>
        <w:t>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31" w:name="bookmark136"/>
      <w:bookmarkEnd w:id="131"/>
      <w:proofErr w:type="gramStart"/>
      <w:r>
        <w:lastRenderedPageBreak/>
        <w:t>применять понятия «план местности», «географическая карта», «аэрофотоснимок», «ориентирование на м</w:t>
      </w:r>
      <w:r>
        <w:t>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32" w:name="bookmark137"/>
      <w:bookmarkEnd w:id="132"/>
      <w:r>
        <w:t>различать понятия «план местности» и «географическая карта», параллель» и «меридиан»;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33" w:name="bookmark138"/>
      <w:bookmarkEnd w:id="133"/>
      <w:r>
        <w:t>приводить примеры влияния Солнца на мир ж</w:t>
      </w:r>
      <w:r>
        <w:t>ивой и неживой природы;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34" w:name="bookmark139"/>
      <w:bookmarkEnd w:id="134"/>
      <w:r>
        <w:t>объяснять причины смены дня и ночи и времён года;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35" w:name="bookmark140"/>
      <w:bookmarkEnd w:id="135"/>
      <w: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</w:t>
      </w:r>
      <w:r>
        <w:t>ве анализа данных наблюдений; описывать внутреннее строение Земли;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200"/>
        <w:ind w:firstLine="0"/>
      </w:pPr>
      <w:bookmarkStart w:id="136" w:name="bookmark141"/>
      <w:bookmarkEnd w:id="136"/>
      <w:r>
        <w:t>различать понятия «земная кора»; «ядро», «мантия»; «минерал» и «горная порода»;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200"/>
        <w:ind w:firstLine="0"/>
      </w:pPr>
      <w:bookmarkStart w:id="137" w:name="bookmark142"/>
      <w:bookmarkEnd w:id="137"/>
      <w:r>
        <w:t>различать понятия «материковая» и «океаническая» земная кора;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200"/>
        <w:ind w:firstLine="0"/>
      </w:pPr>
      <w:bookmarkStart w:id="138" w:name="bookmark143"/>
      <w:bookmarkEnd w:id="138"/>
      <w:r>
        <w:t xml:space="preserve">различать изученные минералы и горные породы, </w:t>
      </w:r>
      <w:r>
        <w:t>материковую и океаническую земную кору;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39" w:name="bookmark144"/>
      <w:bookmarkEnd w:id="139"/>
      <w:r>
        <w:t>показывать на карте и обозначать на контурной карте материки и океаны, крупные формы рельефа Земли;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200"/>
        <w:ind w:firstLine="0"/>
      </w:pPr>
      <w:bookmarkStart w:id="140" w:name="bookmark145"/>
      <w:bookmarkEnd w:id="140"/>
      <w:r>
        <w:t>различать горы и равнины;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41" w:name="bookmark146"/>
      <w:bookmarkEnd w:id="141"/>
      <w:r>
        <w:t>классифицировать формы рельефа суши по высоте и по внешнему облику;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42" w:name="bookmark147"/>
      <w:bookmarkEnd w:id="142"/>
      <w:r>
        <w:t>называть причины земле</w:t>
      </w:r>
      <w:r>
        <w:t>трясений и вулканических извержений;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 w:line="295" w:lineRule="auto"/>
        <w:ind w:firstLine="0"/>
      </w:pPr>
      <w:bookmarkStart w:id="143" w:name="bookmark148"/>
      <w:bookmarkEnd w:id="143"/>
      <w:proofErr w:type="gramStart"/>
      <w: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</w:t>
      </w:r>
      <w:proofErr w:type="gramEnd"/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44" w:name="bookmark149"/>
      <w:bookmarkEnd w:id="144"/>
      <w:r>
        <w:t>применять понятия «эпицентр земл</w:t>
      </w:r>
      <w:r>
        <w:t>етрясения» и «очаг землетрясения» для решения познавательных задач;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45" w:name="bookmark150"/>
      <w:bookmarkEnd w:id="145"/>
      <w:r>
        <w:t xml:space="preserve">распознавать проявления в окружающем мире внутренних и внешних процессов </w:t>
      </w:r>
      <w:proofErr w:type="spellStart"/>
      <w:r>
        <w:t>рельефообразования</w:t>
      </w:r>
      <w:proofErr w:type="spellEnd"/>
      <w:r>
        <w:t>: вулканизма, землетрясений; физического, химического и биологического видов выветривания;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46" w:name="bookmark151"/>
      <w:bookmarkEnd w:id="146"/>
      <w:r>
        <w:t>класси</w:t>
      </w:r>
      <w:r>
        <w:t>фицировать острова по происхождению;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47" w:name="bookmark152"/>
      <w:bookmarkEnd w:id="147"/>
      <w:r>
        <w:t>приводить примеры опасных природных явлений в литосфере и средств их предупреждения;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48" w:name="bookmark153"/>
      <w:bookmarkEnd w:id="148"/>
      <w: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49" w:name="bookmark154"/>
      <w:bookmarkEnd w:id="149"/>
      <w:r>
        <w:t>приводить пример</w:t>
      </w:r>
      <w:r>
        <w:t>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</w:pPr>
      <w:bookmarkStart w:id="150" w:name="bookmark155"/>
      <w:bookmarkEnd w:id="150"/>
      <w:r>
        <w:t xml:space="preserve">приводить примеры действия внешних процессов </w:t>
      </w:r>
      <w:proofErr w:type="spellStart"/>
      <w:r>
        <w:t>рельефообразования</w:t>
      </w:r>
      <w:proofErr w:type="spellEnd"/>
      <w:r>
        <w:t xml:space="preserve"> и наличия полезных ископаемых в своей местности;</w:t>
      </w:r>
    </w:p>
    <w:p w:rsidR="00D51A98" w:rsidRDefault="0098188E">
      <w:pPr>
        <w:pStyle w:val="11"/>
        <w:numPr>
          <w:ilvl w:val="0"/>
          <w:numId w:val="6"/>
        </w:numPr>
        <w:tabs>
          <w:tab w:val="left" w:pos="440"/>
        </w:tabs>
        <w:spacing w:after="100"/>
        <w:ind w:firstLine="0"/>
        <w:sectPr w:rsidR="00D51A98">
          <w:pgSz w:w="11900" w:h="16840"/>
          <w:pgMar w:top="543" w:right="623" w:bottom="333" w:left="669" w:header="115" w:footer="3" w:gutter="0"/>
          <w:cols w:space="720"/>
          <w:noEndnote/>
          <w:docGrid w:linePitch="360"/>
        </w:sectPr>
      </w:pPr>
      <w:bookmarkStart w:id="151" w:name="bookmark156"/>
      <w:bookmarkEnd w:id="151"/>
      <w: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D51A98" w:rsidRDefault="0098188E">
      <w:pPr>
        <w:pStyle w:val="20"/>
        <w:pBdr>
          <w:bottom w:val="single" w:sz="4" w:space="0" w:color="auto"/>
        </w:pBdr>
      </w:pPr>
      <w: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416"/>
        <w:gridCol w:w="533"/>
        <w:gridCol w:w="1104"/>
        <w:gridCol w:w="1138"/>
        <w:gridCol w:w="864"/>
        <w:gridCol w:w="7133"/>
        <w:gridCol w:w="1286"/>
        <w:gridCol w:w="1642"/>
      </w:tblGrid>
      <w:tr w:rsidR="00D51A9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</w:t>
            </w:r>
          </w:p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п</w:t>
            </w:r>
            <w:proofErr w:type="gramEnd"/>
            <w:r>
              <w:rPr>
                <w:b/>
                <w:bCs/>
                <w:sz w:val="15"/>
                <w:szCs w:val="15"/>
              </w:rPr>
              <w:t>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A98" w:rsidRDefault="00D51A98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A98" w:rsidRDefault="00D51A9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A98" w:rsidRDefault="00D51A98"/>
        </w:tc>
        <w:tc>
          <w:tcPr>
            <w:tcW w:w="7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A98" w:rsidRDefault="00D51A98"/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A98" w:rsidRDefault="00D51A98"/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D51A98"/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1. Географическое изучение Земли</w:t>
            </w:r>
          </w:p>
        </w:tc>
      </w:tr>
      <w:tr w:rsidR="00D51A98" w:rsidRPr="00936B0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Введение.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География - наука о планете Земля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01.09.2022</w:t>
            </w:r>
          </w:p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18.09.2022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 находить в тексте аргументы, подтверждающие тот или </w:t>
            </w:r>
            <w:r>
              <w:rPr>
                <w:sz w:val="15"/>
                <w:szCs w:val="15"/>
              </w:rPr>
              <w:t>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наука);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Практическая; работа;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Организация; фенологических; наблюд</w:t>
            </w:r>
            <w:r>
              <w:rPr>
                <w:sz w:val="15"/>
                <w:szCs w:val="15"/>
              </w:rPr>
              <w:t>ений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Pr="00936B09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  <w:lang w:val="en-US"/>
              </w:rPr>
            </w:pPr>
            <w:hyperlink r:id="rId8" w:history="1">
              <w:r w:rsidRPr="00936B09">
                <w:rPr>
                  <w:sz w:val="15"/>
                  <w:szCs w:val="15"/>
                  <w:lang w:val="en-US"/>
                </w:rPr>
                <w:t>https://www.yaklass.ru</w:t>
              </w:r>
            </w:hyperlink>
            <w:r w:rsidRPr="00936B09">
              <w:rPr>
                <w:sz w:val="15"/>
                <w:szCs w:val="15"/>
                <w:lang w:val="en-US"/>
              </w:rPr>
              <w:t xml:space="preserve">, https ://videouroki.net </w:t>
            </w:r>
            <w:hyperlink r:id="rId9" w:history="1">
              <w:r w:rsidRPr="00936B09">
                <w:rPr>
                  <w:sz w:val="15"/>
                  <w:szCs w:val="15"/>
                  <w:lang w:val="en-US"/>
                </w:rPr>
                <w:t>https://resh.edu.ru/</w:t>
              </w:r>
            </w:hyperlink>
          </w:p>
        </w:tc>
      </w:tr>
      <w:tr w:rsidR="00D51A98" w:rsidRPr="00936B09">
        <w:tblPrEx>
          <w:tblCellMar>
            <w:top w:w="0" w:type="dxa"/>
            <w:bottom w:w="0" w:type="dxa"/>
          </w:tblCellMar>
        </w:tblPrEx>
        <w:trPr>
          <w:trHeight w:hRule="exact" w:val="38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географических открытий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19.09.2022</w:t>
            </w:r>
          </w:p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13.11.2022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Различать вклад великих путешественников в</w:t>
            </w:r>
            <w:r>
              <w:rPr>
                <w:sz w:val="15"/>
                <w:szCs w:val="15"/>
              </w:rPr>
              <w:t xml:space="preserve"> географическое изучение Земли, описывать и сравнивать маршруты их путешествий;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различать вклад российских путешественников и исследователей в географическое изучение Земли, описывать маршруты их путешествий;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характеризовать основные этапы географического </w:t>
            </w:r>
            <w:r>
              <w:rPr>
                <w:sz w:val="15"/>
                <w:szCs w:val="15"/>
              </w:rPr>
              <w:t xml:space="preserve">изучения Земли (в древности, в эпоху Средневековья, в эпоху Великих географических открытий, в XVII—XIX </w:t>
            </w:r>
            <w:proofErr w:type="spellStart"/>
            <w:proofErr w:type="gramStart"/>
            <w:r>
              <w:rPr>
                <w:sz w:val="15"/>
                <w:szCs w:val="15"/>
              </w:rPr>
              <w:t>вв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, современные географические исследования и открытия);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сравнивать способы получения географической информации на разных этапах географического изучен</w:t>
            </w:r>
            <w:r>
              <w:rPr>
                <w:sz w:val="15"/>
                <w:szCs w:val="15"/>
              </w:rPr>
              <w:t>ия Земли;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сравнивать географические карты (при выполнении практической работы № 3);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представлять текстовую информацию в графической форме (при выполнении практической работы № 1);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находить в различных источниках, интегрировать, интерпретировать и использов</w:t>
            </w:r>
            <w:r>
              <w:rPr>
                <w:sz w:val="15"/>
                <w:szCs w:val="15"/>
              </w:rPr>
              <w:t>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находить в картографических источниках аргументы, обосновывающие ответы на вопросы (пр</w:t>
            </w:r>
            <w:r>
              <w:rPr>
                <w:sz w:val="15"/>
                <w:szCs w:val="15"/>
              </w:rPr>
              <w:t>и выполнении практической работы № 2);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выбирать способы представления информации в картографической форме (при выполнении практических работ № 1);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Контрольная работа; Практическая работа;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Тестирование; Самооценка с использованием «Оценочного </w:t>
            </w:r>
            <w:r>
              <w:rPr>
                <w:sz w:val="15"/>
                <w:szCs w:val="15"/>
              </w:rPr>
              <w:t>листа»;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Pr="00936B09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  <w:lang w:val="en-US"/>
              </w:rPr>
            </w:pPr>
            <w:hyperlink r:id="rId10" w:history="1">
              <w:r w:rsidRPr="00936B09">
                <w:rPr>
                  <w:sz w:val="15"/>
                  <w:szCs w:val="15"/>
                  <w:lang w:val="en-US"/>
                </w:rPr>
                <w:t>https://www.yaklass.ru</w:t>
              </w:r>
            </w:hyperlink>
            <w:r w:rsidRPr="00936B09">
              <w:rPr>
                <w:sz w:val="15"/>
                <w:szCs w:val="15"/>
                <w:lang w:val="en-US"/>
              </w:rPr>
              <w:t xml:space="preserve">, https ://videouroki.net </w:t>
            </w:r>
            <w:hyperlink r:id="rId11" w:history="1">
              <w:r w:rsidRPr="00936B09">
                <w:rPr>
                  <w:sz w:val="15"/>
                  <w:szCs w:val="15"/>
                  <w:lang w:val="en-US"/>
                </w:rPr>
                <w:t>https://resh.edu.ru/</w:t>
              </w:r>
            </w:hyperlink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3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D51A98">
            <w:pPr>
              <w:rPr>
                <w:sz w:val="10"/>
                <w:szCs w:val="10"/>
              </w:rPr>
            </w:pP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2. Изображения земной поверхности</w:t>
            </w:r>
          </w:p>
        </w:tc>
      </w:tr>
      <w:tr w:rsidR="00D51A98" w:rsidRPr="00936B09">
        <w:tblPrEx>
          <w:tblCellMar>
            <w:top w:w="0" w:type="dxa"/>
            <w:bottom w:w="0" w:type="dxa"/>
          </w:tblCellMar>
        </w:tblPrEx>
        <w:trPr>
          <w:trHeight w:hRule="exact" w:val="287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Планы местности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14.11.2022</w:t>
            </w:r>
          </w:p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25.12.2022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</w:t>
            </w:r>
            <w:proofErr w:type="spellStart"/>
            <w:r>
              <w:rPr>
                <w:sz w:val="15"/>
                <w:szCs w:val="15"/>
              </w:rPr>
              <w:t>практико</w:t>
            </w:r>
            <w:r>
              <w:rPr>
                <w:sz w:val="15"/>
                <w:szCs w:val="15"/>
              </w:rPr>
              <w:softHyphen/>
              <w:t>ориентированных</w:t>
            </w:r>
            <w:proofErr w:type="spellEnd"/>
            <w:r>
              <w:rPr>
                <w:sz w:val="15"/>
                <w:szCs w:val="15"/>
              </w:rPr>
              <w:t xml:space="preserve"> задач;</w:t>
            </w:r>
            <w:proofErr w:type="gramEnd"/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по плану расстояния между</w:t>
            </w:r>
            <w:r>
              <w:rPr>
                <w:sz w:val="15"/>
                <w:szCs w:val="15"/>
              </w:rPr>
              <w:t xml:space="preserve"> объектами на местности (при выполнении практической работы № 1);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определять направления по плану (при выполнении практической работы № 1); ориентироваться на местности по плану и с помощью планов местности в мобильных приложениях; сравнивать абсолютные и </w:t>
            </w:r>
            <w:r>
              <w:rPr>
                <w:sz w:val="15"/>
                <w:szCs w:val="15"/>
              </w:rPr>
              <w:t>относительные высоты объектов с помощью плана местности;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описание маршрута по плану местности (при выполнении практической работы № 2); проводить по плану несложное географическое исследование (при выполнении практической работы № 2);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объяснять </w:t>
            </w:r>
            <w:r>
              <w:rPr>
                <w:sz w:val="15"/>
                <w:szCs w:val="15"/>
              </w:rPr>
              <w:t>причины достижения (</w:t>
            </w:r>
            <w:proofErr w:type="spellStart"/>
            <w:r>
              <w:rPr>
                <w:sz w:val="15"/>
                <w:szCs w:val="15"/>
              </w:rPr>
              <w:t>недостижения</w:t>
            </w:r>
            <w:proofErr w:type="spellEnd"/>
            <w:r>
              <w:rPr>
                <w:sz w:val="15"/>
                <w:szCs w:val="15"/>
              </w:rPr>
              <w:t>) результатов деятельности, давать оценку приобретённому опыту; оценивать соответствие результата цели (</w:t>
            </w:r>
            <w:proofErr w:type="spellStart"/>
            <w:r>
              <w:rPr>
                <w:sz w:val="15"/>
                <w:szCs w:val="15"/>
              </w:rPr>
              <w:t>привыпонении</w:t>
            </w:r>
            <w:proofErr w:type="spellEnd"/>
            <w:r>
              <w:rPr>
                <w:sz w:val="15"/>
                <w:szCs w:val="15"/>
              </w:rPr>
              <w:t xml:space="preserve"> практической работы № 2);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 Устный опрос; Практическая работа;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Pr="00936B09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  <w:lang w:val="en-US"/>
              </w:rPr>
            </w:pPr>
            <w:hyperlink r:id="rId12" w:history="1">
              <w:r w:rsidRPr="00936B09">
                <w:rPr>
                  <w:sz w:val="15"/>
                  <w:szCs w:val="15"/>
                  <w:lang w:val="en-US"/>
                </w:rPr>
                <w:t>https://www.yaklass.ru</w:t>
              </w:r>
            </w:hyperlink>
            <w:r w:rsidRPr="00936B09">
              <w:rPr>
                <w:sz w:val="15"/>
                <w:szCs w:val="15"/>
                <w:lang w:val="en-US"/>
              </w:rPr>
              <w:t xml:space="preserve">, https ://videouroki.net </w:t>
            </w:r>
            <w:hyperlink r:id="rId13" w:history="1">
              <w:r w:rsidRPr="00936B09">
                <w:rPr>
                  <w:sz w:val="15"/>
                  <w:szCs w:val="15"/>
                  <w:lang w:val="en-US"/>
                </w:rPr>
                <w:t>https://resh.edu.ru/</w:t>
              </w:r>
            </w:hyperlink>
          </w:p>
        </w:tc>
      </w:tr>
    </w:tbl>
    <w:p w:rsidR="00D51A98" w:rsidRPr="00936B09" w:rsidRDefault="0098188E">
      <w:pPr>
        <w:spacing w:line="1" w:lineRule="exact"/>
        <w:rPr>
          <w:sz w:val="2"/>
          <w:szCs w:val="2"/>
          <w:lang w:val="en-US"/>
        </w:rPr>
      </w:pPr>
      <w:r w:rsidRPr="00936B09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416"/>
        <w:gridCol w:w="533"/>
        <w:gridCol w:w="1104"/>
        <w:gridCol w:w="1138"/>
        <w:gridCol w:w="864"/>
        <w:gridCol w:w="7133"/>
        <w:gridCol w:w="1286"/>
        <w:gridCol w:w="1642"/>
      </w:tblGrid>
      <w:tr w:rsidR="00D51A98" w:rsidRPr="00936B09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 xml:space="preserve">Г </w:t>
            </w:r>
            <w:proofErr w:type="spellStart"/>
            <w:r>
              <w:rPr>
                <w:sz w:val="15"/>
                <w:szCs w:val="15"/>
              </w:rPr>
              <w:t>еографические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карты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26.12.2022</w:t>
            </w:r>
          </w:p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05.02.2023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Различать понятия «параллель» и «меридиан»;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определять направления, </w:t>
            </w:r>
            <w:r>
              <w:rPr>
                <w:sz w:val="15"/>
                <w:szCs w:val="15"/>
              </w:rPr>
              <w:t>расстояния и географические координаты по картам (при выполнении практических работ № 1, 2);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и сравнивать абсолютные высоты географических объектов, сравнивать глубины морей и океанов по физическим картам;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различия результатов измерени</w:t>
            </w:r>
            <w:r>
              <w:rPr>
                <w:sz w:val="15"/>
                <w:szCs w:val="15"/>
              </w:rPr>
              <w:t>й расстояний между объектами по картам при помощи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масштаба и при помощи градусной сети;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различать понятия «план местности» и «географическая карта»;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применять понятия «географическая карта», «параллель», «меридиан» для решения учебных и (или) практико-орие</w:t>
            </w:r>
            <w:r>
              <w:rPr>
                <w:sz w:val="15"/>
                <w:szCs w:val="15"/>
              </w:rPr>
              <w:t>нтированных задач;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Практическая работа; Тестирование; Самооценка с испо</w:t>
            </w:r>
            <w:r>
              <w:rPr>
                <w:sz w:val="15"/>
                <w:szCs w:val="15"/>
              </w:rPr>
              <w:t>льзованием «Оценочного листа»;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Pr="00936B09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  <w:lang w:val="en-US"/>
              </w:rPr>
            </w:pPr>
            <w:hyperlink r:id="rId14" w:history="1">
              <w:r w:rsidRPr="00936B09">
                <w:rPr>
                  <w:sz w:val="15"/>
                  <w:szCs w:val="15"/>
                  <w:lang w:val="en-US"/>
                </w:rPr>
                <w:t>https://www.yaklass.ru</w:t>
              </w:r>
            </w:hyperlink>
            <w:r w:rsidRPr="00936B09">
              <w:rPr>
                <w:sz w:val="15"/>
                <w:szCs w:val="15"/>
                <w:lang w:val="en-US"/>
              </w:rPr>
              <w:t xml:space="preserve">, https ://videouroki.net </w:t>
            </w:r>
            <w:hyperlink r:id="rId15" w:history="1">
              <w:r w:rsidRPr="00936B09">
                <w:rPr>
                  <w:sz w:val="15"/>
                  <w:szCs w:val="15"/>
                  <w:lang w:val="en-US"/>
                </w:rPr>
                <w:t>https://resh.edu.ru/</w:t>
              </w:r>
            </w:hyperlink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3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D51A98">
            <w:pPr>
              <w:rPr>
                <w:sz w:val="10"/>
                <w:szCs w:val="10"/>
              </w:rPr>
            </w:pP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3. Земля - планета Солнечной системы</w:t>
            </w:r>
          </w:p>
        </w:tc>
      </w:tr>
      <w:tr w:rsidR="00D51A98" w:rsidRPr="00936B09">
        <w:tblPrEx>
          <w:tblCellMar>
            <w:top w:w="0" w:type="dxa"/>
            <w:bottom w:w="0" w:type="dxa"/>
          </w:tblCellMar>
        </w:tblPrEx>
        <w:trPr>
          <w:trHeight w:hRule="exact" w:val="515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Земля - </w:t>
            </w:r>
            <w:r>
              <w:rPr>
                <w:sz w:val="15"/>
                <w:szCs w:val="15"/>
              </w:rPr>
              <w:t>планета Солнечной системы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06.02.2023</w:t>
            </w:r>
          </w:p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12.03.2023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Приводить примеры планет земной группы;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сравнивать Землю и планеты Солнечной системы по заданным основаниям, связав с реальными ситуациями — освоения космоса;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влияние формы Земли на различие в</w:t>
            </w:r>
            <w:r>
              <w:rPr>
                <w:sz w:val="15"/>
                <w:szCs w:val="15"/>
              </w:rPr>
              <w:t xml:space="preserve"> количестве солнечного тепла, получаемого земной поверхностью на разных широтах;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использовать понятия «земная ось», «географические полюсы», «тропики», «экватор», «полярные круги», «пояса освещённости»; «дни равноденствия и солнцестояния» при решении задач</w:t>
            </w:r>
            <w:r>
              <w:rPr>
                <w:sz w:val="15"/>
                <w:szCs w:val="15"/>
              </w:rPr>
              <w:t>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</w:t>
            </w:r>
            <w:proofErr w:type="gramEnd"/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смену времён года на Земле движением Зе</w:t>
            </w:r>
            <w:r>
              <w:rPr>
                <w:sz w:val="15"/>
                <w:szCs w:val="15"/>
              </w:rPr>
              <w:t>мли вокруг Солнца и постоянным наклоном земной оси к плоскости орбиты;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суточное вращение Земли осевым вращением Земли;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различия в продолжительности светового дня в течение года на разных широтах;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приводить примеры влияния формы, размеро</w:t>
            </w:r>
            <w:r>
              <w:rPr>
                <w:sz w:val="15"/>
                <w:szCs w:val="15"/>
              </w:rPr>
              <w:t>в и движений Земли на мир живой и неживой природы;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</w:t>
            </w:r>
            <w:r>
              <w:rPr>
                <w:sz w:val="15"/>
                <w:szCs w:val="15"/>
              </w:rPr>
              <w:t>дений (при выполнении практической работы № 1);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выявлять закономерности изменения продолжительности светового дня от экватора к полюсам в дни солнцестояний на основе предоставленных данных;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находить в тексте аргументы, подтверждающие различные гипотезы про</w:t>
            </w:r>
            <w:r>
              <w:rPr>
                <w:sz w:val="15"/>
                <w:szCs w:val="15"/>
              </w:rPr>
              <w:t>исхождения Земли при анализе одного-двух источников информации, предложенных учителем;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</w:t>
            </w:r>
            <w:r>
              <w:rPr>
                <w:sz w:val="15"/>
                <w:szCs w:val="15"/>
              </w:rPr>
              <w:t>емой темы во время дискуссии;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различать научную гипотезу и научный факт;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Контрольная работа; Тестирование; Самооценка с использованием «Оценочного листа»;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Pr="00936B09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  <w:lang w:val="en-US"/>
              </w:rPr>
            </w:pPr>
            <w:hyperlink r:id="rId16" w:history="1">
              <w:r w:rsidRPr="00936B09">
                <w:rPr>
                  <w:sz w:val="15"/>
                  <w:szCs w:val="15"/>
                  <w:lang w:val="en-US"/>
                </w:rPr>
                <w:t>https://www.yaklass.ru</w:t>
              </w:r>
            </w:hyperlink>
            <w:r w:rsidRPr="00936B09">
              <w:rPr>
                <w:sz w:val="15"/>
                <w:szCs w:val="15"/>
                <w:lang w:val="en-US"/>
              </w:rPr>
              <w:t xml:space="preserve">, https ://videouroki.net </w:t>
            </w:r>
            <w:hyperlink r:id="rId17" w:history="1">
              <w:r w:rsidRPr="00936B09">
                <w:rPr>
                  <w:sz w:val="15"/>
                  <w:szCs w:val="15"/>
                  <w:lang w:val="en-US"/>
                </w:rPr>
                <w:t>https://resh.edu.ru/</w:t>
              </w:r>
            </w:hyperlink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3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D51A98">
            <w:pPr>
              <w:rPr>
                <w:sz w:val="10"/>
                <w:szCs w:val="10"/>
              </w:rPr>
            </w:pPr>
          </w:p>
        </w:tc>
      </w:tr>
    </w:tbl>
    <w:p w:rsidR="00D51A98" w:rsidRDefault="0098188E">
      <w:pPr>
        <w:pStyle w:val="a5"/>
        <w:ind w:left="62"/>
      </w:pPr>
      <w:r>
        <w:t>Раздел 4. Оболочки Земли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416"/>
        <w:gridCol w:w="533"/>
        <w:gridCol w:w="1104"/>
        <w:gridCol w:w="1138"/>
        <w:gridCol w:w="864"/>
        <w:gridCol w:w="7133"/>
        <w:gridCol w:w="1286"/>
        <w:gridCol w:w="1642"/>
      </w:tblGrid>
      <w:tr w:rsidR="00D51A98" w:rsidRPr="00936B09">
        <w:tblPrEx>
          <w:tblCellMar>
            <w:top w:w="0" w:type="dxa"/>
            <w:bottom w:w="0" w:type="dxa"/>
          </w:tblCellMar>
        </w:tblPrEx>
        <w:trPr>
          <w:trHeight w:hRule="exact" w:val="724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Литосфера - каменная оболочка Земли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13.03.2023</w:t>
            </w:r>
          </w:p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07.05.2023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Описывать внутренне строение Земли;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различать изученные минералы и горные породы, </w:t>
            </w:r>
            <w:r>
              <w:rPr>
                <w:sz w:val="15"/>
                <w:szCs w:val="15"/>
              </w:rPr>
              <w:t xml:space="preserve">различать понятия «ядро», «мантия», «земная </w:t>
            </w:r>
            <w:proofErr w:type="spellStart"/>
            <w:r>
              <w:rPr>
                <w:sz w:val="15"/>
                <w:szCs w:val="15"/>
              </w:rPr>
              <w:t>кора»</w:t>
            </w:r>
            <w:proofErr w:type="gramStart"/>
            <w:r>
              <w:rPr>
                <w:sz w:val="15"/>
                <w:szCs w:val="15"/>
              </w:rPr>
              <w:t>,«</w:t>
            </w:r>
            <w:proofErr w:type="gramEnd"/>
            <w:r>
              <w:rPr>
                <w:sz w:val="15"/>
                <w:szCs w:val="15"/>
              </w:rPr>
              <w:t>мине</w:t>
            </w:r>
            <w:proofErr w:type="spellEnd"/>
            <w:r>
              <w:rPr>
                <w:sz w:val="15"/>
                <w:szCs w:val="15"/>
              </w:rPr>
              <w:t>- рал» и «горная порода»;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различать материковую и океаническую земную кору; приводить примеры горных пород разного происхождения;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классифицировать изученные горные породы по происхождению;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распознавать</w:t>
            </w:r>
            <w:r>
              <w:rPr>
                <w:sz w:val="15"/>
                <w:szCs w:val="15"/>
              </w:rPr>
              <w:t xml:space="preserve"> проявления в окружающем мире внутренних и внешних процессов </w:t>
            </w:r>
            <w:proofErr w:type="spellStart"/>
            <w:r>
              <w:rPr>
                <w:sz w:val="15"/>
                <w:szCs w:val="15"/>
              </w:rPr>
              <w:t>рельефообразования</w:t>
            </w:r>
            <w:proofErr w:type="spellEnd"/>
            <w:r>
              <w:rPr>
                <w:sz w:val="15"/>
                <w:szCs w:val="15"/>
              </w:rPr>
              <w:t>: вулканизма, землетрясений; физического, химического и биологического видов выветривания;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применять понятия «литосфера», «землетрясение», «вулкан», «литосферные плиты» для реше</w:t>
            </w:r>
            <w:r>
              <w:rPr>
                <w:sz w:val="15"/>
                <w:szCs w:val="15"/>
              </w:rPr>
              <w:t>ния учебных и (или) практико-ориентированных задач;</w:t>
            </w:r>
            <w:proofErr w:type="gramEnd"/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называть причины землетрясений и вулканических извержений;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приводить примеры опасных природных явлений в литосфере и средств их предупреждения;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показывать на карте и обозначать на контурной карте материки</w:t>
            </w:r>
            <w:r>
              <w:rPr>
                <w:sz w:val="15"/>
                <w:szCs w:val="15"/>
              </w:rPr>
              <w:t xml:space="preserve"> и океаны, крупные формы рельефа Земли, острова различного происхождения;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различать горы и равнины;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классифицировать горы и равнины по высоте;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описывать горную систему или равнину по физической карте (при выполнении работы № 1);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приводить примеры действия </w:t>
            </w:r>
            <w:r>
              <w:rPr>
                <w:sz w:val="15"/>
                <w:szCs w:val="15"/>
              </w:rPr>
              <w:t xml:space="preserve">внешних процессов </w:t>
            </w:r>
            <w:proofErr w:type="spellStart"/>
            <w:r>
              <w:rPr>
                <w:sz w:val="15"/>
                <w:szCs w:val="15"/>
              </w:rPr>
              <w:t>рельеф</w:t>
            </w:r>
            <w:proofErr w:type="gramStart"/>
            <w:r>
              <w:rPr>
                <w:sz w:val="15"/>
                <w:szCs w:val="15"/>
              </w:rPr>
              <w:t>о</w:t>
            </w:r>
            <w:proofErr w:type="spellEnd"/>
            <w:r>
              <w:rPr>
                <w:sz w:val="15"/>
                <w:szCs w:val="15"/>
              </w:rPr>
              <w:t>-</w:t>
            </w:r>
            <w:proofErr w:type="gramEnd"/>
            <w:r>
              <w:rPr>
                <w:sz w:val="15"/>
                <w:szCs w:val="15"/>
              </w:rPr>
              <w:t xml:space="preserve"> образования в своей местности;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приводить примеры полезных ископаемых своей местности;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приводить примеры изменений в литосфере в результате деятельности человека на примере своей местности, России и мира;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приводить примеры опасных</w:t>
            </w:r>
            <w:r>
              <w:rPr>
                <w:sz w:val="15"/>
                <w:szCs w:val="15"/>
              </w:rPr>
              <w:t xml:space="preserve"> природных явлений в литосфере;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находить сходные аргументы, подтверждающие движение литосферных </w:t>
            </w:r>
            <w:r>
              <w:rPr>
                <w:sz w:val="15"/>
                <w:szCs w:val="15"/>
              </w:rPr>
              <w:t>плит, в различных источниках географической информации;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применять понятия «эпицентр» и «очаг землетрясения» для анализа и интерпретации географической информации различных видов и форм представления;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оформление результатов (примеры изменений в литосфере в </w:t>
            </w:r>
            <w:r>
              <w:rPr>
                <w:sz w:val="15"/>
                <w:szCs w:val="15"/>
              </w:rPr>
              <w:t>результате деятельности человека на примере своей местности, России и мира) в виде презентации;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</w:t>
            </w:r>
            <w:r>
              <w:rPr>
                <w:sz w:val="15"/>
                <w:szCs w:val="15"/>
              </w:rPr>
              <w:t>тины, описания, географической карты) по критериям, предложенным учителем при работе в группе;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ходе организованного учителем обсуждения публично представлять презентацию о профессиях, связанных с литосферой, и оценивать соответствие подготовленной презен</w:t>
            </w:r>
            <w:r>
              <w:rPr>
                <w:sz w:val="15"/>
                <w:szCs w:val="15"/>
              </w:rPr>
              <w:t>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Контрольная работа; Практическая работа;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Тестирование; Самооценка с использованием «Оценочного листа»;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Pr="00936B09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  <w:lang w:val="en-US"/>
              </w:rPr>
            </w:pPr>
            <w:hyperlink r:id="rId18" w:history="1">
              <w:r w:rsidRPr="00936B09">
                <w:rPr>
                  <w:sz w:val="15"/>
                  <w:szCs w:val="15"/>
                  <w:lang w:val="en-US"/>
                </w:rPr>
                <w:t>https://www.yaklass.ru</w:t>
              </w:r>
            </w:hyperlink>
            <w:r w:rsidRPr="00936B09">
              <w:rPr>
                <w:sz w:val="15"/>
                <w:szCs w:val="15"/>
                <w:lang w:val="en-US"/>
              </w:rPr>
              <w:t xml:space="preserve">, https ://videouroki.net </w:t>
            </w:r>
            <w:hyperlink r:id="rId19" w:history="1">
              <w:r w:rsidRPr="00936B09">
                <w:rPr>
                  <w:sz w:val="15"/>
                  <w:szCs w:val="15"/>
                  <w:lang w:val="en-US"/>
                </w:rPr>
                <w:t>https://resh.edu.ru/</w:t>
              </w:r>
            </w:hyperlink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3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D51A98">
            <w:pPr>
              <w:rPr>
                <w:sz w:val="10"/>
                <w:szCs w:val="10"/>
              </w:rPr>
            </w:pP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5. Заключение</w:t>
            </w:r>
          </w:p>
        </w:tc>
      </w:tr>
      <w:tr w:rsidR="00D51A98" w:rsidRPr="00936B09">
        <w:tblPrEx>
          <w:tblCellMar>
            <w:top w:w="0" w:type="dxa"/>
            <w:bottom w:w="0" w:type="dxa"/>
          </w:tblCellMar>
        </w:tblPrEx>
        <w:trPr>
          <w:trHeight w:hRule="exact" w:val="26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Практикум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«Сезонные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изменения в природе своей местности»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08.05.2023</w:t>
            </w:r>
          </w:p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14.05.2023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Различать </w:t>
            </w:r>
            <w:r>
              <w:rPr>
                <w:sz w:val="15"/>
                <w:szCs w:val="15"/>
              </w:rPr>
              <w:t>причины и следствия географических явлений;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приводить примеры влияния Солнца на мир живой и неживой природы;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систематизировать результаты наблюдений;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выбирать форму представления результатов наблюдений за отдельными компонентами природы;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представлять резул</w:t>
            </w:r>
            <w:r>
              <w:rPr>
                <w:sz w:val="15"/>
                <w:szCs w:val="15"/>
              </w:rPr>
              <w:t>ьтаты наблюдений в табличной, графической форме, описания);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делать предположения, </w:t>
            </w:r>
            <w:r>
              <w:rPr>
                <w:sz w:val="15"/>
                <w:szCs w:val="15"/>
              </w:rPr>
              <w:t>объясняющие результаты наблюдений;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формулировать суждения, выражать свою точку зрения о взаимосвязях между изменениями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компонентов природы;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подбирать доводы для обоснования своего мнения;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делать предположения, объясняющие результаты наблюдений на основе по</w:t>
            </w:r>
            <w:r>
              <w:rPr>
                <w:sz w:val="15"/>
                <w:szCs w:val="15"/>
              </w:rPr>
              <w:t>лученных за год географических знаний;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Практическая работа; Тестирование; Самооценка с использованием «Оценочного листа»;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Pr="00936B09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  <w:lang w:val="en-US"/>
              </w:rPr>
            </w:pPr>
            <w:hyperlink r:id="rId20" w:history="1">
              <w:r w:rsidRPr="00936B09">
                <w:rPr>
                  <w:sz w:val="15"/>
                  <w:szCs w:val="15"/>
                  <w:lang w:val="en-US"/>
                </w:rPr>
                <w:t>https://www.yaklass.ru</w:t>
              </w:r>
            </w:hyperlink>
            <w:r w:rsidRPr="00936B09">
              <w:rPr>
                <w:sz w:val="15"/>
                <w:szCs w:val="15"/>
                <w:lang w:val="en-US"/>
              </w:rPr>
              <w:t xml:space="preserve">, https ://videouroki.net </w:t>
            </w:r>
            <w:hyperlink r:id="rId21" w:history="1">
              <w:r w:rsidRPr="00936B09">
                <w:rPr>
                  <w:sz w:val="15"/>
                  <w:szCs w:val="15"/>
                  <w:lang w:val="en-US"/>
                </w:rPr>
                <w:t>htt</w:t>
              </w:r>
              <w:r w:rsidRPr="00936B09">
                <w:rPr>
                  <w:sz w:val="15"/>
                  <w:szCs w:val="15"/>
                  <w:lang w:val="en-US"/>
                </w:rPr>
                <w:t>ps://resh.edu.ru/</w:t>
              </w:r>
            </w:hyperlink>
          </w:p>
        </w:tc>
      </w:tr>
    </w:tbl>
    <w:p w:rsidR="00D51A98" w:rsidRPr="00936B09" w:rsidRDefault="0098188E">
      <w:pPr>
        <w:spacing w:line="1" w:lineRule="exact"/>
        <w:rPr>
          <w:sz w:val="2"/>
          <w:szCs w:val="2"/>
          <w:lang w:val="en-US"/>
        </w:rPr>
      </w:pPr>
      <w:r w:rsidRPr="00936B09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533"/>
        <w:gridCol w:w="1104"/>
        <w:gridCol w:w="1138"/>
        <w:gridCol w:w="10925"/>
      </w:tblGrid>
      <w:tr w:rsidR="00D51A9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Итого по разделу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3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D51A98">
            <w:pPr>
              <w:rPr>
                <w:sz w:val="10"/>
                <w:szCs w:val="10"/>
              </w:rPr>
            </w:pP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Резервное время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3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D51A98">
            <w:pPr>
              <w:rPr>
                <w:sz w:val="10"/>
                <w:szCs w:val="10"/>
              </w:rPr>
            </w:pP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</w:t>
            </w:r>
          </w:p>
          <w:p w:rsidR="00D51A98" w:rsidRDefault="0098188E">
            <w:pPr>
              <w:pStyle w:val="a7"/>
              <w:spacing w:after="0"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ЧАСОВ ПО ПРОГРАММЕ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D51A98">
            <w:pPr>
              <w:rPr>
                <w:sz w:val="10"/>
                <w:szCs w:val="10"/>
              </w:rPr>
            </w:pPr>
          </w:p>
        </w:tc>
      </w:tr>
    </w:tbl>
    <w:p w:rsidR="00D51A98" w:rsidRDefault="00D51A98">
      <w:pPr>
        <w:sectPr w:rsidR="00D51A98">
          <w:pgSz w:w="16840" w:h="11900" w:orient="landscape"/>
          <w:pgMar w:top="561" w:right="658" w:bottom="531" w:left="663" w:header="133" w:footer="3" w:gutter="0"/>
          <w:cols w:space="720"/>
          <w:noEndnote/>
          <w:docGrid w:linePitch="360"/>
        </w:sectPr>
      </w:pPr>
    </w:p>
    <w:p w:rsidR="00D51A98" w:rsidRDefault="0098188E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>ПОУРОЧНОЕ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3178"/>
        <w:gridCol w:w="720"/>
        <w:gridCol w:w="1598"/>
        <w:gridCol w:w="1642"/>
        <w:gridCol w:w="1219"/>
        <w:gridCol w:w="1805"/>
      </w:tblGrid>
      <w:tr w:rsidR="00D51A9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изучения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Виды, формы контроля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A98" w:rsidRDefault="00D51A98"/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A98" w:rsidRDefault="00D51A9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работы</w:t>
            </w: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A98" w:rsidRDefault="00D51A98"/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D51A98"/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изучает география? </w:t>
            </w:r>
            <w:proofErr w:type="gramStart"/>
            <w:r>
              <w:rPr>
                <w:sz w:val="22"/>
                <w:szCs w:val="22"/>
              </w:rPr>
              <w:t xml:space="preserve">Г </w:t>
            </w:r>
            <w:proofErr w:type="spellStart"/>
            <w:r>
              <w:rPr>
                <w:sz w:val="22"/>
                <w:szCs w:val="22"/>
              </w:rPr>
              <w:t>еографические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объекты, процессы и явления.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7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география изучает объекты, процессы и явления. </w:t>
            </w:r>
            <w:proofErr w:type="gramStart"/>
            <w:r>
              <w:rPr>
                <w:sz w:val="22"/>
                <w:szCs w:val="22"/>
              </w:rPr>
              <w:t xml:space="preserve">Г </w:t>
            </w:r>
            <w:proofErr w:type="spellStart"/>
            <w:r>
              <w:rPr>
                <w:sz w:val="22"/>
                <w:szCs w:val="22"/>
              </w:rPr>
              <w:t>еографические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методы </w:t>
            </w:r>
            <w:r>
              <w:rPr>
                <w:sz w:val="22"/>
                <w:szCs w:val="22"/>
              </w:rPr>
              <w:t>изучения объектов и явлений. Древо географических наук. Практическая работа №1. Организация фенологических наблюдений в природе: планирование, участие в групповой работе, форма систематизации данных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Практическая работа;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544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о мире в древности (Древний Китай, Древний Египет, Древняя Греция, Древний Рим)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утешествие </w:t>
            </w:r>
            <w:proofErr w:type="spellStart"/>
            <w:r>
              <w:rPr>
                <w:sz w:val="22"/>
                <w:szCs w:val="22"/>
              </w:rPr>
              <w:t>Пифея</w:t>
            </w:r>
            <w:proofErr w:type="spellEnd"/>
            <w:r>
              <w:rPr>
                <w:sz w:val="22"/>
                <w:szCs w:val="22"/>
              </w:rPr>
              <w:t>. Плавания финикийцев вокруг Африки. Экспедиции Т. Хейердала как модель путешествий в древности. Появление географических карт. Практическая рабо</w:t>
            </w:r>
            <w:r>
              <w:rPr>
                <w:sz w:val="22"/>
                <w:szCs w:val="22"/>
              </w:rPr>
              <w:t>та №2. Сравнение карт Эратосфена, Птолемея и современных карт по предложенным учителем вопросам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Практическая работа;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21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 </w:t>
            </w:r>
            <w:proofErr w:type="spellStart"/>
            <w:r>
              <w:rPr>
                <w:sz w:val="22"/>
                <w:szCs w:val="22"/>
              </w:rPr>
              <w:t>еография</w:t>
            </w:r>
            <w:proofErr w:type="spellEnd"/>
            <w:r>
              <w:rPr>
                <w:sz w:val="22"/>
                <w:szCs w:val="22"/>
              </w:rPr>
              <w:t xml:space="preserve"> в эпоху Средневековья: путешествия и открытия викингов, древних арабов, русских </w:t>
            </w:r>
            <w:proofErr w:type="spellStart"/>
            <w:r>
              <w:rPr>
                <w:sz w:val="22"/>
                <w:szCs w:val="22"/>
              </w:rPr>
              <w:t>землепроходцев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утешествия</w:t>
            </w:r>
            <w:proofErr w:type="spellEnd"/>
            <w:r>
              <w:rPr>
                <w:sz w:val="22"/>
                <w:szCs w:val="22"/>
              </w:rPr>
              <w:t xml:space="preserve"> М. Поло и А. Никитина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работа;</w:t>
            </w:r>
          </w:p>
        </w:tc>
      </w:tr>
    </w:tbl>
    <w:p w:rsidR="00D51A98" w:rsidRDefault="0098188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3178"/>
        <w:gridCol w:w="720"/>
        <w:gridCol w:w="1598"/>
        <w:gridCol w:w="1642"/>
        <w:gridCol w:w="1219"/>
        <w:gridCol w:w="1805"/>
      </w:tblGrid>
      <w:tr w:rsidR="00D51A98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опрос; Самооценка с использованием </w:t>
            </w:r>
            <w:r>
              <w:rPr>
                <w:sz w:val="22"/>
                <w:szCs w:val="22"/>
              </w:rPr>
              <w:t>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Первое кругосветное плавание — экспедиция Ф. Магеллана. Значение Великих географических </w:t>
            </w:r>
            <w:proofErr w:type="spellStart"/>
            <w:r>
              <w:rPr>
                <w:sz w:val="22"/>
                <w:szCs w:val="22"/>
              </w:rPr>
              <w:t>открытий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арта</w:t>
            </w:r>
            <w:proofErr w:type="spellEnd"/>
            <w:r>
              <w:rPr>
                <w:sz w:val="22"/>
                <w:szCs w:val="22"/>
              </w:rPr>
              <w:t xml:space="preserve"> мира после эпохи Великих географических открытий.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2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Г </w:t>
            </w:r>
            <w:proofErr w:type="spellStart"/>
            <w:r>
              <w:rPr>
                <w:sz w:val="22"/>
                <w:szCs w:val="22"/>
              </w:rPr>
              <w:t>еографические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открытия XVII—XIX вв. Поиски Южной. Земли — открытие Австралии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13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Русские путешественники и мореплаватели на северо- востоке Азии. Первая русская </w:t>
            </w:r>
            <w:r>
              <w:rPr>
                <w:sz w:val="22"/>
                <w:szCs w:val="22"/>
              </w:rPr>
              <w:t>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412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Географические исследования в ХХ в. Исследование полярных областей </w:t>
            </w:r>
            <w:r>
              <w:rPr>
                <w:sz w:val="22"/>
                <w:szCs w:val="22"/>
              </w:rPr>
              <w:t>Земли. Изучение Мирового океана. Географические открытия Новейшего времени. Практическая работа №2. Обозначение на контурной карте географических объектов, открытых в разные периоды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Практическая работа;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изображения </w:t>
            </w:r>
            <w:r>
              <w:rPr>
                <w:sz w:val="22"/>
                <w:szCs w:val="22"/>
              </w:rPr>
              <w:t>земной поверхности. Планы местности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</w:tbl>
    <w:p w:rsidR="00D51A98" w:rsidRDefault="0098188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3178"/>
        <w:gridCol w:w="720"/>
        <w:gridCol w:w="1598"/>
        <w:gridCol w:w="1642"/>
        <w:gridCol w:w="1219"/>
        <w:gridCol w:w="1805"/>
      </w:tblGrid>
      <w:tr w:rsidR="00D51A98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Условные знаки. Масштаб. Виды масштаба. Способы определения расстояний на местности. Практическая работа №3. Определение направлений и</w:t>
            </w:r>
            <w:r>
              <w:rPr>
                <w:sz w:val="22"/>
                <w:szCs w:val="22"/>
              </w:rPr>
              <w:t xml:space="preserve"> расстояний по плану местности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Практическая работа;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Глазомерная, полярная и маршрутная съёмка местности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Изображение на планах местности </w:t>
            </w:r>
            <w:r>
              <w:rPr>
                <w:sz w:val="22"/>
                <w:szCs w:val="22"/>
              </w:rPr>
              <w:t>неровностей земной поверхности.</w:t>
            </w:r>
          </w:p>
          <w:p w:rsidR="00D51A98" w:rsidRDefault="0098188E">
            <w:pPr>
              <w:pStyle w:val="a7"/>
              <w:spacing w:after="0" w:line="31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Абсолютная и относительная </w:t>
            </w:r>
            <w:proofErr w:type="spellStart"/>
            <w:r>
              <w:rPr>
                <w:sz w:val="22"/>
                <w:szCs w:val="22"/>
              </w:rPr>
              <w:t>высоты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рофессия</w:t>
            </w:r>
            <w:proofErr w:type="spellEnd"/>
            <w:r>
              <w:rPr>
                <w:sz w:val="22"/>
                <w:szCs w:val="22"/>
              </w:rPr>
              <w:t xml:space="preserve"> топограф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445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Ориентирование по плану местности: стороны горизонта. Разнообразие плано</w:t>
            </w:r>
            <w:proofErr w:type="gramStart"/>
            <w:r>
              <w:rPr>
                <w:sz w:val="22"/>
                <w:szCs w:val="22"/>
              </w:rPr>
              <w:t>в(</w:t>
            </w:r>
            <w:proofErr w:type="gramEnd"/>
            <w:r>
              <w:rPr>
                <w:sz w:val="22"/>
                <w:szCs w:val="22"/>
              </w:rPr>
              <w:t xml:space="preserve">план города, </w:t>
            </w:r>
            <w:r>
              <w:rPr>
                <w:sz w:val="22"/>
                <w:szCs w:val="22"/>
              </w:rPr>
              <w:t>туристические планы, военные, исторические и транспортные планы, планы местности в мобильных приложениях) и области их применения. Практическая работа №4. Составление описания маршрута по плану местности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Практическая работа;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214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Различия глобуса и географических карт. Способы перехода от сферической поверхности глобуса к плоскости географической карты.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Градусная сеть на глобусе и картах. </w:t>
            </w:r>
            <w:r>
              <w:rPr>
                <w:sz w:val="22"/>
                <w:szCs w:val="22"/>
              </w:rPr>
              <w:t>Параллели и меридианы. Экватор и нулевой меридиан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</w:tbl>
    <w:p w:rsidR="00D51A98" w:rsidRDefault="0098188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3178"/>
        <w:gridCol w:w="720"/>
        <w:gridCol w:w="1598"/>
        <w:gridCol w:w="1642"/>
        <w:gridCol w:w="1219"/>
        <w:gridCol w:w="1805"/>
      </w:tblGrid>
      <w:tr w:rsidR="00D51A98">
        <w:tblPrEx>
          <w:tblCellMar>
            <w:top w:w="0" w:type="dxa"/>
            <w:bottom w:w="0" w:type="dxa"/>
          </w:tblCellMar>
        </w:tblPrEx>
        <w:trPr>
          <w:trHeight w:hRule="exact" w:val="413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Географические координаты. </w:t>
            </w:r>
            <w:proofErr w:type="gramStart"/>
            <w:r>
              <w:rPr>
                <w:sz w:val="22"/>
                <w:szCs w:val="22"/>
              </w:rPr>
              <w:t xml:space="preserve">Г </w:t>
            </w:r>
            <w:proofErr w:type="spellStart"/>
            <w:r>
              <w:rPr>
                <w:sz w:val="22"/>
                <w:szCs w:val="22"/>
              </w:rPr>
              <w:t>еографическая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широта и географическая долгота, их определение на глобусе и картах. </w:t>
            </w:r>
            <w:r>
              <w:rPr>
                <w:sz w:val="22"/>
                <w:szCs w:val="22"/>
              </w:rPr>
              <w:t>Определение расстояний по глобусу. Практическая работа. №5 Определение географических координат объектов и определение объектов по их географическим координатам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7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Искажения </w:t>
            </w:r>
            <w:r>
              <w:rPr>
                <w:sz w:val="22"/>
                <w:szCs w:val="22"/>
              </w:rPr>
              <w:t>на карте. Линии градусной сети на картах. Определение расстояний с помощью масштаба и градусной сети. Определение направлений и расстояний по карте полушарий. Практическая работа №6. Определение направлений и расстояний по карте полушарий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Практическая работа;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опрос; Самооценка с </w:t>
            </w:r>
            <w:r>
              <w:rPr>
                <w:sz w:val="22"/>
                <w:szCs w:val="22"/>
              </w:rPr>
              <w:t>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13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Географический атлас. Использование карт в жизни и хозяйственной деятельности </w:t>
            </w:r>
            <w:proofErr w:type="spellStart"/>
            <w:r>
              <w:rPr>
                <w:sz w:val="22"/>
                <w:szCs w:val="22"/>
              </w:rPr>
              <w:t>людей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рофессия</w:t>
            </w:r>
            <w:proofErr w:type="spellEnd"/>
            <w:r>
              <w:rPr>
                <w:sz w:val="22"/>
                <w:szCs w:val="22"/>
              </w:rPr>
              <w:t xml:space="preserve"> картограф. Система космической навигации.</w:t>
            </w:r>
          </w:p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Геоинформационные системы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опрос; Самооценка с </w:t>
            </w:r>
            <w:r>
              <w:rPr>
                <w:sz w:val="22"/>
                <w:szCs w:val="22"/>
              </w:rPr>
              <w:t>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Земля в Солнечной системе.</w:t>
            </w:r>
          </w:p>
          <w:p w:rsidR="00D51A98" w:rsidRDefault="0098188E">
            <w:pPr>
              <w:pStyle w:val="a7"/>
              <w:spacing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Гипотезы возникновения</w:t>
            </w:r>
          </w:p>
          <w:p w:rsidR="00D51A98" w:rsidRDefault="0098188E">
            <w:pPr>
              <w:pStyle w:val="a7"/>
              <w:spacing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работа;</w:t>
            </w:r>
          </w:p>
        </w:tc>
      </w:tr>
    </w:tbl>
    <w:p w:rsidR="00D51A98" w:rsidRDefault="0098188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3178"/>
        <w:gridCol w:w="720"/>
        <w:gridCol w:w="1598"/>
        <w:gridCol w:w="1642"/>
        <w:gridCol w:w="1219"/>
        <w:gridCol w:w="1805"/>
      </w:tblGrid>
      <w:tr w:rsidR="00D51A98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Форма, размеры Земли, их географические следствия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опрос; Самооценка с использованием </w:t>
            </w:r>
            <w:r>
              <w:rPr>
                <w:sz w:val="22"/>
                <w:szCs w:val="22"/>
              </w:rPr>
              <w:t>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13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Движения Земли. Земная ось и географические полюсы. </w:t>
            </w:r>
            <w:proofErr w:type="gramStart"/>
            <w:r>
              <w:rPr>
                <w:sz w:val="22"/>
                <w:szCs w:val="22"/>
              </w:rPr>
              <w:t xml:space="preserve">Г </w:t>
            </w:r>
            <w:proofErr w:type="spellStart"/>
            <w:r>
              <w:rPr>
                <w:sz w:val="22"/>
                <w:szCs w:val="22"/>
              </w:rPr>
              <w:t>еографические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следствия движения Земли вокруг Солнца. Смена времён года на Земле. Дни весеннего и осеннего равноденствия, летнего и зимнего солнцестояния.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опрос; Самооценка с использованием </w:t>
            </w:r>
            <w:r>
              <w:rPr>
                <w:sz w:val="22"/>
                <w:szCs w:val="22"/>
              </w:rPr>
              <w:t>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445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Вращение Земли вокруг своей оси. Смена дня и ночи на Земле. Влияние Космоса на Землю и жизнь людей. Практические работы №7. Выявление закономерностей изменения продолжительности дня и высоты Солнца над горизонтом в зависимости от г</w:t>
            </w:r>
            <w:r>
              <w:rPr>
                <w:sz w:val="22"/>
                <w:szCs w:val="22"/>
              </w:rPr>
              <w:t>еографической широты и времени года на территории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Практическая работа;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Литосфера — твёрдая оболочка </w:t>
            </w:r>
            <w:proofErr w:type="spellStart"/>
            <w:r>
              <w:rPr>
                <w:sz w:val="22"/>
                <w:szCs w:val="22"/>
              </w:rPr>
              <w:t>Земли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етоды</w:t>
            </w:r>
            <w:proofErr w:type="spellEnd"/>
            <w:r>
              <w:rPr>
                <w:sz w:val="22"/>
                <w:szCs w:val="22"/>
              </w:rPr>
              <w:t xml:space="preserve"> изучения земных глубин. Внутреннее строение Земли: ядро, мантия, земная кора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</w:t>
            </w:r>
            <w:r>
              <w:rPr>
                <w:sz w:val="22"/>
                <w:szCs w:val="22"/>
              </w:rPr>
              <w:t xml:space="preserve"> опрос; Самооценка с использованием «Оценочного листа»;</w:t>
            </w:r>
          </w:p>
        </w:tc>
      </w:tr>
    </w:tbl>
    <w:p w:rsidR="00D51A98" w:rsidRDefault="0098188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3178"/>
        <w:gridCol w:w="720"/>
        <w:gridCol w:w="1598"/>
        <w:gridCol w:w="1642"/>
        <w:gridCol w:w="1219"/>
        <w:gridCol w:w="1805"/>
      </w:tblGrid>
      <w:tr w:rsidR="00D51A98">
        <w:tblPrEx>
          <w:tblCellMar>
            <w:top w:w="0" w:type="dxa"/>
            <w:bottom w:w="0" w:type="dxa"/>
          </w:tblCellMar>
        </w:tblPrEx>
        <w:trPr>
          <w:trHeight w:hRule="exact" w:val="280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Проявления внутренних и внешних процессов образования рельефа. Движение литосферных плит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Образование вулканов и причины землетрясений. Шкалы измерения силы и интенсивности </w:t>
            </w:r>
            <w:proofErr w:type="spellStart"/>
            <w:r>
              <w:rPr>
                <w:sz w:val="22"/>
                <w:szCs w:val="22"/>
              </w:rPr>
              <w:t>землетрясений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зучение</w:t>
            </w:r>
            <w:proofErr w:type="spellEnd"/>
            <w:r>
              <w:rPr>
                <w:sz w:val="22"/>
                <w:szCs w:val="22"/>
              </w:rPr>
              <w:t xml:space="preserve"> вулканов и </w:t>
            </w:r>
            <w:proofErr w:type="spellStart"/>
            <w:r>
              <w:rPr>
                <w:sz w:val="22"/>
                <w:szCs w:val="22"/>
              </w:rPr>
              <w:t>землетрясений.Профессии</w:t>
            </w:r>
            <w:proofErr w:type="spellEnd"/>
            <w:r>
              <w:rPr>
                <w:sz w:val="22"/>
                <w:szCs w:val="22"/>
              </w:rPr>
              <w:t xml:space="preserve"> сейсмолог и вулканолог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</w:t>
            </w:r>
          </w:p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13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Разрушение и изменение горных пород и </w:t>
            </w:r>
            <w:r>
              <w:rPr>
                <w:sz w:val="22"/>
                <w:szCs w:val="22"/>
              </w:rPr>
              <w:t>минералов под действием внешних и внутренних процессов. Виды выветривания.</w:t>
            </w:r>
          </w:p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Самооценка с использованием «Оценочного листа»;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494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Рельеф </w:t>
            </w:r>
            <w:r>
              <w:rPr>
                <w:sz w:val="22"/>
                <w:szCs w:val="22"/>
              </w:rPr>
              <w:t>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</w:t>
            </w:r>
            <w:r>
              <w:rPr>
                <w:sz w:val="22"/>
                <w:szCs w:val="22"/>
              </w:rPr>
              <w:t>е по площади равнины мира. Практическая работа №8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Практическая работа;</w:t>
            </w:r>
          </w:p>
        </w:tc>
      </w:tr>
    </w:tbl>
    <w:p w:rsidR="00D51A98" w:rsidRDefault="0098188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3178"/>
        <w:gridCol w:w="720"/>
        <w:gridCol w:w="1598"/>
        <w:gridCol w:w="1642"/>
        <w:gridCol w:w="1219"/>
        <w:gridCol w:w="1805"/>
      </w:tblGrid>
      <w:tr w:rsidR="00D51A98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и литосфера. Условия жизни человека в горах и на равнинах. Деятельность человека, преобразующая земную поверхность, и связанные с ней </w:t>
            </w:r>
            <w:r>
              <w:rPr>
                <w:sz w:val="22"/>
                <w:szCs w:val="22"/>
              </w:rPr>
              <w:t>экологические проблемы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before="80" w:after="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</w:t>
            </w:r>
          </w:p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Рельеф дна Мирового океана. Части подводных окраин материков. </w:t>
            </w:r>
            <w:proofErr w:type="spellStart"/>
            <w:r>
              <w:rPr>
                <w:sz w:val="22"/>
                <w:szCs w:val="22"/>
              </w:rPr>
              <w:t>Срединно</w:t>
            </w:r>
            <w:r>
              <w:rPr>
                <w:sz w:val="22"/>
                <w:szCs w:val="22"/>
              </w:rPr>
              <w:softHyphen/>
              <w:t>океанические</w:t>
            </w:r>
            <w:proofErr w:type="spellEnd"/>
            <w:r>
              <w:rPr>
                <w:sz w:val="22"/>
                <w:szCs w:val="22"/>
              </w:rPr>
              <w:t xml:space="preserve"> хребты. Острова, их типы по происхождению. Ложе Океана, его рельеф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</w:t>
            </w:r>
            <w:r>
              <w:rPr>
                <w:sz w:val="22"/>
                <w:szCs w:val="22"/>
              </w:rPr>
              <w:t>работа;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37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Практическая работа №9. Анализ результатов фенологических наблюдений и наблюдений за </w:t>
            </w:r>
            <w:r>
              <w:rPr>
                <w:sz w:val="22"/>
                <w:szCs w:val="22"/>
              </w:rPr>
              <w:t>погодой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опрос; Практическая работа;</w:t>
            </w:r>
          </w:p>
        </w:tc>
      </w:tr>
      <w:tr w:rsidR="00D51A98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98" w:rsidRDefault="0098188E">
            <w:pPr>
              <w:pStyle w:val="a7"/>
              <w:spacing w:after="0" w:line="31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98" w:rsidRDefault="0098188E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A98" w:rsidRDefault="00D51A98">
            <w:pPr>
              <w:rPr>
                <w:sz w:val="10"/>
                <w:szCs w:val="10"/>
              </w:rPr>
            </w:pPr>
          </w:p>
        </w:tc>
      </w:tr>
    </w:tbl>
    <w:p w:rsidR="00D51A98" w:rsidRDefault="00D51A98">
      <w:pPr>
        <w:sectPr w:rsidR="00D51A98">
          <w:pgSz w:w="11900" w:h="16840"/>
          <w:pgMar w:top="567" w:right="561" w:bottom="575" w:left="649" w:header="139" w:footer="3" w:gutter="0"/>
          <w:cols w:space="720"/>
          <w:noEndnote/>
          <w:docGrid w:linePitch="360"/>
        </w:sectPr>
      </w:pPr>
    </w:p>
    <w:p w:rsidR="00D51A98" w:rsidRDefault="0098188E">
      <w:pPr>
        <w:pStyle w:val="10"/>
        <w:keepNext/>
        <w:keepLines/>
        <w:pBdr>
          <w:bottom w:val="single" w:sz="4" w:space="0" w:color="auto"/>
        </w:pBdr>
        <w:spacing w:after="300" w:line="240" w:lineRule="auto"/>
      </w:pPr>
      <w:bookmarkStart w:id="152" w:name="bookmark159"/>
      <w:r>
        <w:lastRenderedPageBreak/>
        <w:t>УЧЕБНО-МЕТОДИЧЕСКОЕ ОБЕСПЕЧЕНИЕ ОБРАЗОВАТЕЛЬНОГО ПРОЦЕССА</w:t>
      </w:r>
      <w:bookmarkEnd w:id="152"/>
    </w:p>
    <w:p w:rsidR="00D51A98" w:rsidRDefault="0098188E">
      <w:pPr>
        <w:pStyle w:val="10"/>
        <w:keepNext/>
        <w:keepLines/>
        <w:spacing w:after="60" w:line="298" w:lineRule="auto"/>
      </w:pPr>
      <w:bookmarkStart w:id="153" w:name="bookmark157"/>
      <w:bookmarkStart w:id="154" w:name="bookmark158"/>
      <w:bookmarkStart w:id="155" w:name="bookmark160"/>
      <w:r>
        <w:t>ОБЯЗАТЕЛЬНЫЕ УЧЕБНЫЕ МАТЕРИАЛЫ ДЛЯ УЧЕНИКА</w:t>
      </w:r>
      <w:bookmarkEnd w:id="153"/>
      <w:bookmarkEnd w:id="154"/>
      <w:bookmarkEnd w:id="155"/>
    </w:p>
    <w:p w:rsidR="00D51A98" w:rsidRDefault="0098188E">
      <w:pPr>
        <w:pStyle w:val="11"/>
        <w:spacing w:after="0" w:line="298" w:lineRule="auto"/>
        <w:ind w:firstLine="0"/>
      </w:pPr>
      <w:r>
        <w:t xml:space="preserve">Летягин А.А. География. </w:t>
      </w:r>
      <w:r>
        <w:t>Начальный курс, 5 класс / Акционерное общество «Издательство «Просвещение»;</w:t>
      </w:r>
    </w:p>
    <w:p w:rsidR="00D51A98" w:rsidRDefault="0098188E">
      <w:pPr>
        <w:pStyle w:val="11"/>
        <w:spacing w:after="160" w:line="298" w:lineRule="auto"/>
        <w:ind w:firstLine="0"/>
      </w:pPr>
      <w:r>
        <w:t>Введите свой вариант:</w:t>
      </w:r>
    </w:p>
    <w:p w:rsidR="00D51A98" w:rsidRDefault="0098188E">
      <w:pPr>
        <w:pStyle w:val="10"/>
        <w:keepNext/>
        <w:keepLines/>
        <w:spacing w:after="60" w:line="298" w:lineRule="auto"/>
      </w:pPr>
      <w:bookmarkStart w:id="156" w:name="bookmark161"/>
      <w:bookmarkStart w:id="157" w:name="bookmark162"/>
      <w:bookmarkStart w:id="158" w:name="bookmark163"/>
      <w:r>
        <w:t>МЕТОДИЧЕСКИЕ МАТЕРИАЛЫ ДЛЯ УЧИТЕЛЯ</w:t>
      </w:r>
      <w:bookmarkEnd w:id="156"/>
      <w:bookmarkEnd w:id="157"/>
      <w:bookmarkEnd w:id="158"/>
    </w:p>
    <w:p w:rsidR="00D51A98" w:rsidRDefault="0098188E">
      <w:pPr>
        <w:pStyle w:val="11"/>
        <w:numPr>
          <w:ilvl w:val="0"/>
          <w:numId w:val="7"/>
        </w:numPr>
        <w:tabs>
          <w:tab w:val="left" w:pos="334"/>
        </w:tabs>
        <w:spacing w:after="0" w:line="298" w:lineRule="auto"/>
        <w:ind w:firstLine="0"/>
      </w:pPr>
      <w:bookmarkStart w:id="159" w:name="bookmark164"/>
      <w:bookmarkEnd w:id="159"/>
      <w:r>
        <w:t>Примерная программа основного общего образования</w:t>
      </w:r>
    </w:p>
    <w:p w:rsidR="00D51A98" w:rsidRDefault="0098188E">
      <w:pPr>
        <w:pStyle w:val="11"/>
        <w:numPr>
          <w:ilvl w:val="0"/>
          <w:numId w:val="7"/>
        </w:numPr>
        <w:tabs>
          <w:tab w:val="left" w:pos="358"/>
        </w:tabs>
        <w:spacing w:after="0" w:line="298" w:lineRule="auto"/>
        <w:ind w:firstLine="0"/>
      </w:pPr>
      <w:bookmarkStart w:id="160" w:name="bookmark165"/>
      <w:bookmarkEnd w:id="160"/>
      <w:r>
        <w:t>Летягин А.А.. География: учебник для 5 класса</w:t>
      </w:r>
    </w:p>
    <w:p w:rsidR="00D51A98" w:rsidRDefault="0098188E">
      <w:pPr>
        <w:pStyle w:val="11"/>
        <w:numPr>
          <w:ilvl w:val="0"/>
          <w:numId w:val="7"/>
        </w:numPr>
        <w:tabs>
          <w:tab w:val="left" w:pos="358"/>
        </w:tabs>
        <w:spacing w:after="0" w:line="298" w:lineRule="auto"/>
        <w:ind w:firstLine="0"/>
      </w:pPr>
      <w:bookmarkStart w:id="161" w:name="bookmark166"/>
      <w:bookmarkEnd w:id="161"/>
      <w:r>
        <w:t xml:space="preserve">Летягин А.А. "Дневник </w:t>
      </w:r>
      <w:r>
        <w:t>географа-следопыта"</w:t>
      </w:r>
    </w:p>
    <w:p w:rsidR="00D51A98" w:rsidRDefault="0098188E">
      <w:pPr>
        <w:pStyle w:val="11"/>
        <w:numPr>
          <w:ilvl w:val="0"/>
          <w:numId w:val="7"/>
        </w:numPr>
        <w:tabs>
          <w:tab w:val="left" w:pos="358"/>
        </w:tabs>
        <w:spacing w:after="0" w:line="298" w:lineRule="auto"/>
        <w:ind w:firstLine="0"/>
      </w:pPr>
      <w:bookmarkStart w:id="162" w:name="bookmark167"/>
      <w:bookmarkEnd w:id="162"/>
      <w:r>
        <w:t xml:space="preserve">Большой географический атлас. - М.: </w:t>
      </w:r>
      <w:proofErr w:type="spellStart"/>
      <w:r>
        <w:t>Олма</w:t>
      </w:r>
      <w:proofErr w:type="spellEnd"/>
      <w:r>
        <w:t>-Пресс, 2016.</w:t>
      </w:r>
    </w:p>
    <w:p w:rsidR="00D51A98" w:rsidRDefault="0098188E">
      <w:pPr>
        <w:pStyle w:val="11"/>
        <w:numPr>
          <w:ilvl w:val="0"/>
          <w:numId w:val="7"/>
        </w:numPr>
        <w:tabs>
          <w:tab w:val="left" w:pos="358"/>
        </w:tabs>
        <w:spacing w:after="0" w:line="298" w:lineRule="auto"/>
        <w:ind w:firstLine="0"/>
      </w:pPr>
      <w:bookmarkStart w:id="163" w:name="bookmark168"/>
      <w:bookmarkEnd w:id="163"/>
      <w:r>
        <w:t>Большой географический атлас школьника. - М.: АСТ, 2015.</w:t>
      </w:r>
    </w:p>
    <w:p w:rsidR="00D51A98" w:rsidRDefault="0098188E">
      <w:pPr>
        <w:pStyle w:val="11"/>
        <w:numPr>
          <w:ilvl w:val="0"/>
          <w:numId w:val="7"/>
        </w:numPr>
        <w:tabs>
          <w:tab w:val="left" w:pos="358"/>
        </w:tabs>
        <w:spacing w:after="160" w:line="298" w:lineRule="auto"/>
        <w:ind w:firstLine="0"/>
      </w:pPr>
      <w:bookmarkStart w:id="164" w:name="bookmark169"/>
      <w:bookmarkEnd w:id="164"/>
      <w:r>
        <w:t>География Забайкальского края. Ч. «Экспресс-</w:t>
      </w:r>
      <w:proofErr w:type="spellStart"/>
      <w:r>
        <w:t>издательсво</w:t>
      </w:r>
      <w:proofErr w:type="spellEnd"/>
      <w:r>
        <w:t xml:space="preserve">», под ред. </w:t>
      </w:r>
      <w:proofErr w:type="spellStart"/>
      <w:r>
        <w:t>к.г.н.В.С.Кулакова</w:t>
      </w:r>
      <w:proofErr w:type="spellEnd"/>
      <w:r>
        <w:t>. 2009 г.</w:t>
      </w:r>
    </w:p>
    <w:p w:rsidR="00D51A98" w:rsidRDefault="0098188E">
      <w:pPr>
        <w:pStyle w:val="10"/>
        <w:keepNext/>
        <w:keepLines/>
        <w:spacing w:after="60" w:line="298" w:lineRule="auto"/>
      </w:pPr>
      <w:bookmarkStart w:id="165" w:name="bookmark170"/>
      <w:bookmarkStart w:id="166" w:name="bookmark171"/>
      <w:bookmarkStart w:id="167" w:name="bookmark172"/>
      <w:r>
        <w:t>ЦИФРОВЫЕ ОБРАЗОВАТЕЛЬНЫЕ РЕСУР</w:t>
      </w:r>
      <w:r>
        <w:t>СЫ И РЕСУРСЫ СЕТИ ИНТЕРНЕТ</w:t>
      </w:r>
      <w:bookmarkEnd w:id="165"/>
      <w:bookmarkEnd w:id="166"/>
      <w:bookmarkEnd w:id="167"/>
    </w:p>
    <w:p w:rsidR="00D51A98" w:rsidRDefault="0098188E">
      <w:pPr>
        <w:pStyle w:val="11"/>
        <w:spacing w:after="0" w:line="298" w:lineRule="auto"/>
        <w:ind w:firstLine="0"/>
      </w:pPr>
      <w:hyperlink r:id="rId22" w:history="1">
        <w:r>
          <w:t>http://fcior.edu.ru/</w:t>
        </w:r>
      </w:hyperlink>
    </w:p>
    <w:p w:rsidR="00D51A98" w:rsidRDefault="0098188E">
      <w:pPr>
        <w:pStyle w:val="11"/>
        <w:spacing w:after="0" w:line="298" w:lineRule="auto"/>
        <w:ind w:firstLine="0"/>
      </w:pPr>
      <w:hyperlink r:id="rId23" w:history="1">
        <w:r>
          <w:t>http://www.uroki.net/</w:t>
        </w:r>
      </w:hyperlink>
    </w:p>
    <w:p w:rsidR="00D51A98" w:rsidRDefault="0098188E">
      <w:pPr>
        <w:pStyle w:val="11"/>
        <w:spacing w:after="0" w:line="298" w:lineRule="auto"/>
        <w:ind w:firstLine="0"/>
      </w:pPr>
      <w:r>
        <w:t>http://www.mirkart.ru- мир карт: интерактивные карты стран мир</w:t>
      </w:r>
    </w:p>
    <w:p w:rsidR="00D51A98" w:rsidRDefault="0098188E">
      <w:pPr>
        <w:pStyle w:val="11"/>
        <w:spacing w:after="0" w:line="298" w:lineRule="auto"/>
        <w:ind w:firstLine="0"/>
      </w:pPr>
      <w:hyperlink r:id="rId24" w:history="1">
        <w:r>
          <w:t>http://www.nationalgeographic.com/photography/</w:t>
        </w:r>
      </w:hyperlink>
    </w:p>
    <w:p w:rsidR="00D51A98" w:rsidRDefault="0098188E">
      <w:pPr>
        <w:pStyle w:val="11"/>
        <w:spacing w:after="0" w:line="298" w:lineRule="auto"/>
        <w:ind w:firstLine="0"/>
      </w:pPr>
      <w:r>
        <w:t xml:space="preserve">Виртуальная школа </w:t>
      </w:r>
      <w:proofErr w:type="spellStart"/>
      <w:r>
        <w:t>КиМ</w:t>
      </w:r>
      <w:proofErr w:type="spellEnd"/>
      <w:r>
        <w:t>,</w:t>
      </w:r>
    </w:p>
    <w:p w:rsidR="00D51A98" w:rsidRDefault="0098188E">
      <w:pPr>
        <w:pStyle w:val="11"/>
        <w:spacing w:after="100" w:line="298" w:lineRule="auto"/>
        <w:ind w:firstLine="0"/>
        <w:sectPr w:rsidR="00D51A98">
          <w:pgSz w:w="11900" w:h="16840"/>
          <w:pgMar w:top="562" w:right="1057" w:bottom="562" w:left="639" w:header="134" w:footer="3" w:gutter="0"/>
          <w:cols w:space="720"/>
          <w:noEndnote/>
          <w:docGrid w:linePitch="360"/>
        </w:sectPr>
      </w:pPr>
      <w:hyperlink r:id="rId25" w:history="1">
        <w:r>
          <w:t>https://resh.edu.ru</w:t>
        </w:r>
      </w:hyperlink>
    </w:p>
    <w:p w:rsidR="00D51A98" w:rsidRDefault="0098188E">
      <w:pPr>
        <w:pStyle w:val="10"/>
        <w:keepNext/>
        <w:keepLines/>
        <w:pBdr>
          <w:bottom w:val="single" w:sz="4" w:space="0" w:color="auto"/>
        </w:pBdr>
        <w:spacing w:after="300" w:line="240" w:lineRule="auto"/>
      </w:pPr>
      <w:bookmarkStart w:id="168" w:name="bookmark175"/>
      <w:r>
        <w:lastRenderedPageBreak/>
        <w:t>МАТЕРИАЛЬНО-ТЕХНИЧЕСКОЕ ОБЕСПЕЧЕНИЕ ОБРАЗОВАТЕЛЬНОГО ПРОЦЕССА</w:t>
      </w:r>
      <w:bookmarkEnd w:id="168"/>
    </w:p>
    <w:p w:rsidR="00D51A98" w:rsidRDefault="0098188E">
      <w:pPr>
        <w:pStyle w:val="10"/>
        <w:keepNext/>
        <w:keepLines/>
        <w:spacing w:after="120" w:line="240" w:lineRule="auto"/>
      </w:pPr>
      <w:bookmarkStart w:id="169" w:name="bookmark173"/>
      <w:bookmarkStart w:id="170" w:name="bookmark174"/>
      <w:bookmarkStart w:id="171" w:name="bookmark176"/>
      <w:r>
        <w:t>УЧЕБНОЕ ОБОРУДОВАНИЕ</w:t>
      </w:r>
      <w:bookmarkEnd w:id="169"/>
      <w:bookmarkEnd w:id="170"/>
      <w:bookmarkEnd w:id="171"/>
    </w:p>
    <w:p w:rsidR="00D51A98" w:rsidRDefault="0098188E">
      <w:pPr>
        <w:pStyle w:val="11"/>
        <w:spacing w:after="40" w:line="240" w:lineRule="auto"/>
        <w:ind w:firstLine="0"/>
      </w:pPr>
      <w:r>
        <w:t>Справочные таблицы</w:t>
      </w:r>
    </w:p>
    <w:p w:rsidR="00D51A98" w:rsidRDefault="0098188E">
      <w:pPr>
        <w:pStyle w:val="11"/>
        <w:spacing w:after="220" w:line="240" w:lineRule="auto"/>
        <w:ind w:firstLine="0"/>
      </w:pPr>
      <w:r>
        <w:t>Оборудование для проведения практических работ по географии</w:t>
      </w:r>
    </w:p>
    <w:p w:rsidR="00D51A98" w:rsidRDefault="0098188E">
      <w:pPr>
        <w:pStyle w:val="10"/>
        <w:keepNext/>
        <w:keepLines/>
        <w:spacing w:after="120" w:line="240" w:lineRule="auto"/>
      </w:pPr>
      <w:bookmarkStart w:id="172" w:name="bookmark177"/>
      <w:bookmarkStart w:id="173" w:name="bookmark178"/>
      <w:bookmarkStart w:id="174" w:name="bookmark179"/>
      <w:r>
        <w:t>ОБОРУДОВАНИЕ ДЛЯ ПРОВЕДЕНИЯ ЛАБОРАТОРНЫХ И ПРАКТИЧЕСКИХ РАБОТ</w:t>
      </w:r>
      <w:bookmarkEnd w:id="172"/>
      <w:bookmarkEnd w:id="173"/>
      <w:bookmarkEnd w:id="174"/>
    </w:p>
    <w:p w:rsidR="00D51A98" w:rsidRDefault="0098188E">
      <w:pPr>
        <w:pStyle w:val="11"/>
        <w:spacing w:after="40" w:line="240" w:lineRule="auto"/>
        <w:ind w:firstLine="0"/>
      </w:pPr>
      <w:r>
        <w:t>Ноутбук</w:t>
      </w:r>
    </w:p>
    <w:p w:rsidR="00D51A98" w:rsidRDefault="0098188E">
      <w:pPr>
        <w:pStyle w:val="11"/>
        <w:spacing w:after="40" w:line="240" w:lineRule="auto"/>
        <w:ind w:firstLine="0"/>
      </w:pPr>
      <w:r>
        <w:t>Проектор</w:t>
      </w:r>
    </w:p>
    <w:p w:rsidR="00D51A98" w:rsidRDefault="0098188E">
      <w:pPr>
        <w:pStyle w:val="11"/>
        <w:spacing w:after="40" w:line="240" w:lineRule="auto"/>
        <w:ind w:firstLine="0"/>
      </w:pPr>
      <w:r>
        <w:t>Интерактивная доска</w:t>
      </w:r>
    </w:p>
    <w:p w:rsidR="00D51A98" w:rsidRDefault="0098188E">
      <w:pPr>
        <w:pStyle w:val="11"/>
        <w:spacing w:after="40" w:line="240" w:lineRule="auto"/>
        <w:ind w:firstLine="0"/>
      </w:pPr>
      <w:r>
        <w:t>МФУ</w:t>
      </w:r>
    </w:p>
    <w:p w:rsidR="00D51A98" w:rsidRDefault="0098188E">
      <w:pPr>
        <w:pStyle w:val="11"/>
        <w:spacing w:after="40" w:line="240" w:lineRule="auto"/>
        <w:ind w:firstLine="0"/>
      </w:pPr>
      <w:r>
        <w:t>Докумен</w:t>
      </w:r>
      <w:proofErr w:type="gramStart"/>
      <w:r>
        <w:t>т-</w:t>
      </w:r>
      <w:proofErr w:type="gramEnd"/>
      <w:r>
        <w:t xml:space="preserve"> камера</w:t>
      </w:r>
    </w:p>
    <w:p w:rsidR="00D51A98" w:rsidRDefault="0098188E">
      <w:pPr>
        <w:pStyle w:val="11"/>
        <w:spacing w:after="40" w:line="240" w:lineRule="auto"/>
        <w:ind w:firstLine="0"/>
      </w:pPr>
      <w:r>
        <w:t>Глобус</w:t>
      </w:r>
    </w:p>
    <w:p w:rsidR="00D51A98" w:rsidRDefault="0098188E">
      <w:pPr>
        <w:pStyle w:val="11"/>
        <w:spacing w:after="40" w:line="240" w:lineRule="auto"/>
        <w:ind w:firstLine="0"/>
      </w:pPr>
      <w:r>
        <w:t>Карты</w:t>
      </w:r>
    </w:p>
    <w:sectPr w:rsidR="00D51A98">
      <w:pgSz w:w="11900" w:h="16840"/>
      <w:pgMar w:top="562" w:right="1148" w:bottom="562" w:left="639" w:header="13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8E" w:rsidRDefault="0098188E">
      <w:r>
        <w:separator/>
      </w:r>
    </w:p>
  </w:endnote>
  <w:endnote w:type="continuationSeparator" w:id="0">
    <w:p w:rsidR="0098188E" w:rsidRDefault="0098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8E" w:rsidRDefault="0098188E"/>
  </w:footnote>
  <w:footnote w:type="continuationSeparator" w:id="0">
    <w:p w:rsidR="0098188E" w:rsidRDefault="009818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6ECF"/>
    <w:multiLevelType w:val="multilevel"/>
    <w:tmpl w:val="93628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5691B"/>
    <w:multiLevelType w:val="multilevel"/>
    <w:tmpl w:val="1E921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A0A72"/>
    <w:multiLevelType w:val="multilevel"/>
    <w:tmpl w:val="C4906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F55EC2"/>
    <w:multiLevelType w:val="multilevel"/>
    <w:tmpl w:val="1BD29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0706F"/>
    <w:multiLevelType w:val="multilevel"/>
    <w:tmpl w:val="68283EA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A770DD"/>
    <w:multiLevelType w:val="multilevel"/>
    <w:tmpl w:val="3B7EC6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BB0C82"/>
    <w:multiLevelType w:val="multilevel"/>
    <w:tmpl w:val="269EE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51A98"/>
    <w:rsid w:val="00936B09"/>
    <w:rsid w:val="0098188E"/>
    <w:rsid w:val="00D5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80" w:line="293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after="80"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7">
    <w:name w:val="Другое"/>
    <w:basedOn w:val="a"/>
    <w:link w:val="a6"/>
    <w:pPr>
      <w:spacing w:after="80"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5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8">
    <w:name w:val="Normal (Web)"/>
    <w:basedOn w:val="a"/>
    <w:uiPriority w:val="99"/>
    <w:semiHidden/>
    <w:unhideWhenUsed/>
    <w:rsid w:val="00936B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936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80" w:line="293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after="80"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7">
    <w:name w:val="Другое"/>
    <w:basedOn w:val="a"/>
    <w:link w:val="a6"/>
    <w:pPr>
      <w:spacing w:after="80"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5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8">
    <w:name w:val="Normal (Web)"/>
    <w:basedOn w:val="a"/>
    <w:uiPriority w:val="99"/>
    <w:semiHidden/>
    <w:unhideWhenUsed/>
    <w:rsid w:val="00936B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93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yaklass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" TargetMode="External"/><Relationship Id="rId20" Type="http://schemas.openxmlformats.org/officeDocument/2006/relationships/hyperlink" Target="https://www.yaklass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www.nationalgeographic.com/photograph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://www.uroki.net/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yaklass.ru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6861</Words>
  <Characters>39108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2022-05-31T06:21:00Z</dcterms:created>
  <dcterms:modified xsi:type="dcterms:W3CDTF">2022-05-31T06:21:00Z</dcterms:modified>
</cp:coreProperties>
</file>